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3F" w:rsidRDefault="001A1C3F" w:rsidP="00EC775A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5352415</wp:posOffset>
            </wp:positionH>
            <wp:positionV relativeFrom="paragraph">
              <wp:posOffset>-146050</wp:posOffset>
            </wp:positionV>
            <wp:extent cx="1034041" cy="998823"/>
            <wp:effectExtent l="0" t="0" r="0" b="0"/>
            <wp:wrapNone/>
            <wp:docPr id="1" name="Picture 1" descr="\\melbourne.vic.gov.au\UserData$\home\wilbox\Desktop\CoM_Primary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lbourne.vic.gov.au\UserData$\home\wilbox\Desktop\CoM_Primary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41" cy="9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C3F" w:rsidRDefault="001A1C3F" w:rsidP="00EC775A"/>
    <w:p w:rsidR="001A1C3F" w:rsidRDefault="001A1C3F" w:rsidP="00FF5CAF">
      <w:pPr>
        <w:ind w:left="-567"/>
      </w:pPr>
    </w:p>
    <w:p w:rsidR="00EC775A" w:rsidRDefault="00EC775A" w:rsidP="00EC775A"/>
    <w:p w:rsidR="00EC775A" w:rsidRPr="00AE5695" w:rsidRDefault="009B4AF9" w:rsidP="00EC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Annual Arts G</w:t>
      </w:r>
      <w:r w:rsidR="00AE5695" w:rsidRPr="00AE5695">
        <w:rPr>
          <w:b/>
          <w:sz w:val="24"/>
          <w:szCs w:val="24"/>
        </w:rPr>
        <w:t>rants program</w:t>
      </w:r>
    </w:p>
    <w:p w:rsidR="006E19C1" w:rsidRPr="00AE5695" w:rsidRDefault="00EC775A" w:rsidP="00EC775A">
      <w:pPr>
        <w:rPr>
          <w:b/>
          <w:sz w:val="24"/>
          <w:szCs w:val="24"/>
        </w:rPr>
      </w:pPr>
      <w:proofErr w:type="gramStart"/>
      <w:r w:rsidRPr="00AE5695">
        <w:rPr>
          <w:b/>
          <w:sz w:val="24"/>
          <w:szCs w:val="24"/>
        </w:rPr>
        <w:t>2024</w:t>
      </w:r>
      <w:proofErr w:type="gramEnd"/>
      <w:r w:rsidR="00E81135">
        <w:rPr>
          <w:b/>
          <w:sz w:val="24"/>
          <w:szCs w:val="24"/>
        </w:rPr>
        <w:t xml:space="preserve"> g</w:t>
      </w:r>
      <w:bookmarkStart w:id="0" w:name="_GoBack"/>
      <w:bookmarkEnd w:id="0"/>
      <w:r w:rsidR="00AE5695" w:rsidRPr="00AE5695">
        <w:rPr>
          <w:b/>
          <w:sz w:val="24"/>
          <w:szCs w:val="24"/>
        </w:rPr>
        <w:t>rant recipients</w:t>
      </w:r>
    </w:p>
    <w:tbl>
      <w:tblPr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Successful list of 2024 Annual Arts Grant recipients"/>
        <w:tblDescription w:val="List includes details on the applicant, their artform and the title of their work housed in a table"/>
      </w:tblPr>
      <w:tblGrid>
        <w:gridCol w:w="3680"/>
        <w:gridCol w:w="1880"/>
        <w:gridCol w:w="3680"/>
      </w:tblGrid>
      <w:tr w:rsidR="00EC775A" w:rsidRPr="00EC775A" w:rsidTr="000664E8">
        <w:trPr>
          <w:trHeight w:val="290"/>
          <w:tblHeader/>
        </w:trPr>
        <w:tc>
          <w:tcPr>
            <w:tcW w:w="3680" w:type="dxa"/>
            <w:shd w:val="clear" w:color="000000" w:fill="D9D9D9"/>
            <w:hideMark/>
          </w:tcPr>
          <w:p w:rsidR="00EC775A" w:rsidRPr="00EC775A" w:rsidRDefault="00EC775A" w:rsidP="00AE5695">
            <w:pPr>
              <w:pStyle w:val="Heading1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EC775A">
              <w:rPr>
                <w:rFonts w:ascii="Arial" w:hAnsi="Arial" w:cs="Arial"/>
                <w:b/>
                <w:color w:val="auto"/>
                <w:sz w:val="20"/>
              </w:rPr>
              <w:t>Applicant</w:t>
            </w:r>
          </w:p>
        </w:tc>
        <w:tc>
          <w:tcPr>
            <w:tcW w:w="1880" w:type="dxa"/>
            <w:shd w:val="clear" w:color="000000" w:fill="D9D9D9"/>
            <w:hideMark/>
          </w:tcPr>
          <w:p w:rsidR="00EC775A" w:rsidRPr="00EC775A" w:rsidRDefault="00EC775A" w:rsidP="00AE5695">
            <w:pPr>
              <w:pStyle w:val="Heading1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EC775A">
              <w:rPr>
                <w:rFonts w:ascii="Arial" w:hAnsi="Arial" w:cs="Arial"/>
                <w:b/>
                <w:color w:val="auto"/>
                <w:sz w:val="20"/>
              </w:rPr>
              <w:t>Artform</w:t>
            </w:r>
          </w:p>
        </w:tc>
        <w:tc>
          <w:tcPr>
            <w:tcW w:w="3680" w:type="dxa"/>
            <w:shd w:val="clear" w:color="000000" w:fill="D9D9D9"/>
            <w:hideMark/>
          </w:tcPr>
          <w:p w:rsidR="00EC775A" w:rsidRPr="00EC775A" w:rsidRDefault="00EC775A" w:rsidP="00AE5695">
            <w:pPr>
              <w:pStyle w:val="Heading1"/>
              <w:spacing w:before="120" w:after="120" w:line="24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EC775A">
              <w:rPr>
                <w:rFonts w:ascii="Arial" w:hAnsi="Arial" w:cs="Arial"/>
                <w:b/>
                <w:color w:val="auto"/>
                <w:sz w:val="20"/>
              </w:rPr>
              <w:t>Project title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 Daylight Connection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Eulogy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Adrian Todd Zuniga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Literary Death Match Melbourne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Alexander Meagher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Three Tales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Alice Robinson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Figure with Scales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All The Queens Men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My Chosen Family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Amarantha Robinson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Sankofa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Andy 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Waacking Inferno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Antoinette Halloran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She, Who Should Have Been A Queen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Artemis Muñoz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Romo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Australian Art Orchestra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Straight Up and Down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Back To Back Theatre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Multiple Bad Things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Benjamin Hurley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Full Length Version</w:t>
            </w:r>
          </w:p>
        </w:tc>
      </w:tr>
      <w:tr w:rsidR="00EC775A" w:rsidRPr="00EC775A" w:rsidTr="000664E8">
        <w:trPr>
          <w:trHeight w:val="51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Blak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&amp; Bright First Nations Literary Festival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Blak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&amp; Bright First Nations Literary Festival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Blame The Shadows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Multimedia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 House of Memories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Bo Bickmore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Insatiable: Notes on Queer Appetite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Bonkel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Theatre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Puppetry development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Bridget Mackey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 Exact Dimensions of Hell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Briony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Galligan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Throwing Trees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Bukjeh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Dayma</w:t>
            </w:r>
            <w:proofErr w:type="spellEnd"/>
          </w:p>
        </w:tc>
      </w:tr>
      <w:tr w:rsidR="00EC775A" w:rsidRPr="00EC775A" w:rsidTr="000664E8">
        <w:trPr>
          <w:trHeight w:val="33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Camille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Laddawan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Seed / Semen / </w:t>
            </w:r>
            <w:proofErr w:type="spellStart"/>
            <w:r w:rsidRPr="00EC775A">
              <w:rPr>
                <w:rFonts w:ascii="Leelawadee UI" w:eastAsia="Times New Roman" w:hAnsi="Leelawadee UI" w:cs="Leelawadee UI"/>
                <w:color w:val="000000"/>
                <w:sz w:val="20"/>
                <w:szCs w:val="20"/>
              </w:rPr>
              <w:t>เมล็ดพันธุ์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Carly Findlay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Memoir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Catherine Ryan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Snap! 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Chiharu Valentino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Multimedia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Commandments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Claire Bridge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Risking New Shapes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Coady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Queerstories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QueerClassic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David Ashley Kerr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Magic Happens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Tse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Me &amp;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Mazzy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Melancholy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Debra Phillips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Saline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Dirty Pennies Theatre Project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Our Monster's Name Is Jerry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Duane Clarke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To Die Before Dying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Felix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Morreo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Teenage Wildlife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Fiona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Abicare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Artisan Style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Francis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Carmody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Sculptures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Frankie Van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Kan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 Body at Work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Frenzy Theatre Co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Boyd Studio-1</w:t>
            </w:r>
            <w:r w:rsidR="00AE5695">
              <w:rPr>
                <w:rFonts w:eastAsia="Times New Roman" w:cs="Arial"/>
                <w:color w:val="000000"/>
                <w:sz w:val="20"/>
                <w:szCs w:val="20"/>
              </w:rPr>
              <w:t xml:space="preserve"> Residency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Georgia Ketels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Recollection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Gilda Jones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BOXedOUT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Going Down Swinging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Going Down Swinging #44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Infinity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Monster High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Irihipeti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Waretini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Dark Matters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Jasmine Powell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Madness: A Fiction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Jeff Achtem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Hello Red Planet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Jeremy Goldstein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Spider Love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Jess Barclay Lawton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After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Jessica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Balanzategui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From the Other Side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Jessie French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Sustainable Synergies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Jo Duck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Razzle Dazzle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Jo Langdon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Temper: new poems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Jo Lloyd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Myth for the flower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Jonathan Homsey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Multi-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artform</w:t>
            </w:r>
            <w:proofErr w:type="spellEnd"/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Art and Heritage Collection</w:t>
            </w:r>
            <w:r w:rsidR="00AE5695">
              <w:rPr>
                <w:rFonts w:eastAsia="Times New Roman" w:cs="Arial"/>
                <w:color w:val="000000"/>
                <w:sz w:val="20"/>
                <w:szCs w:val="20"/>
              </w:rPr>
              <w:t xml:space="preserve"> Residency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Jordan Prosser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Blue Giant</w:t>
            </w:r>
          </w:p>
        </w:tc>
      </w:tr>
      <w:tr w:rsidR="00EC775A" w:rsidRPr="00EC775A" w:rsidTr="000664E8">
        <w:trPr>
          <w:trHeight w:val="51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Kadimah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Jewish Cultural Centre and National Library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Dorada</w:t>
            </w:r>
            <w:proofErr w:type="spellEnd"/>
          </w:p>
        </w:tc>
      </w:tr>
      <w:tr w:rsidR="00EC775A" w:rsidRPr="00EC775A" w:rsidTr="000664E8">
        <w:trPr>
          <w:trHeight w:val="51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Kiernan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Ironfield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First Nations - Music, healing and resonance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Laura Carroll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Multimedia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Making the Shrine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Leah Jing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Mcintosh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Liminal Review of Books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Lilah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Benetti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Milk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Teef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Ma Ysabel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Dungca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There Are No Gods In Arcadia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Madeleine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Rebbechi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Earth Signs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Madelin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Latomanski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Echoes of Macedonia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Margot Morales Tanjutco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Faust adaptation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Matthew Simpson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Time Paintings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Melbourne Chamber Orchestra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Allara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Briggs-Patterson x MCO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Melbourne Electronic Sound Studio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MESS residency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Melbourne School Of Tarantella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Rapture</w:t>
            </w:r>
          </w:p>
        </w:tc>
      </w:tr>
      <w:tr w:rsidR="00EC775A" w:rsidRPr="00EC775A" w:rsidTr="000664E8">
        <w:trPr>
          <w:trHeight w:val="51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Meredith Connie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New works for soprano and classical guitar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Mimo Mukii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Multimedia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Mzee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-Po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Monique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Dimattina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Stella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 In Exile Ltd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Cities of Possibility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Nikki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Viveca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Clicking Fingers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Killham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 See You, Can You See Me?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Nix (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Niki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Lakerink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Neuronix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Exploring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Neurodivergence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Noah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Spivak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I'm Ok (and other lies I tell myself)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Panda Wong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F06DB9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Residency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Gorrie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Future 2 See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Penelope Chai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The Reinvention of Rose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Quong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Performance Review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Live 2024 Performing Care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Play On Arts Ltd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Play On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Radiant Pavilion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Radiant Pavilion 2024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Rawcus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Theatre Company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All the Rage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Rebecca George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Memory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Renee Kypriotis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Rage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Ro Bright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 Hall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Robert Redfern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Accident</w:t>
            </w:r>
          </w:p>
        </w:tc>
      </w:tr>
      <w:tr w:rsidR="00EC775A" w:rsidRPr="00EC775A" w:rsidTr="000664E8">
        <w:trPr>
          <w:trHeight w:val="51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Ruby Rees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Homeless People Reading and Other Tales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Sam Elkin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Boyd Garret</w:t>
            </w:r>
            <w:r w:rsidR="00AE5695">
              <w:rPr>
                <w:rFonts w:eastAsia="Times New Roman" w:cs="Arial"/>
                <w:color w:val="000000"/>
                <w:sz w:val="20"/>
                <w:szCs w:val="20"/>
              </w:rPr>
              <w:t xml:space="preserve"> Residency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Sam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Wallman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 Pink Bans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Sandra Parker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Safehold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Stivens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Sunder Journal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Schizy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Multi-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artform</w:t>
            </w:r>
            <w:proofErr w:type="spellEnd"/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Boyd Studio-1</w:t>
            </w:r>
            <w:r w:rsidR="00AE5695">
              <w:rPr>
                <w:rFonts w:eastAsia="Times New Roman" w:cs="Arial"/>
                <w:color w:val="000000"/>
                <w:sz w:val="20"/>
                <w:szCs w:val="20"/>
              </w:rPr>
              <w:t xml:space="preserve"> Residency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Sinobeats Music School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Fusion Concert and Workshop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Sooji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Kim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Breath and Voltage 2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Sydney Miller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Musical Chairs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Tatiana Wanda Doroshenko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Lydia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Tree Paper Gallery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Zine/Comic series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Tyler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Millott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Album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Ukrainian Museum of Australia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Collection / Connection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Vanessa Di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Natale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Theatre, live art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Australian Psychos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Watercolour Society of Victoria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Luminous: A Festival of Watercolour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Wen-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Juenn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Lee</w:t>
            </w:r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F06DB9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Residency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Winter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McQuinn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New album by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Sunfruits</w:t>
            </w:r>
            <w:proofErr w:type="spellEnd"/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Yuiko</w:t>
            </w:r>
            <w:proofErr w:type="spellEnd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Masukawa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After Party</w:t>
            </w:r>
          </w:p>
        </w:tc>
      </w:tr>
      <w:tr w:rsidR="00EC775A" w:rsidRPr="00EC775A" w:rsidTr="000664E8">
        <w:trPr>
          <w:trHeight w:val="290"/>
        </w:trPr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 xml:space="preserve">Zoe </w:t>
            </w:r>
            <w:proofErr w:type="spellStart"/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Croggon</w:t>
            </w:r>
            <w:proofErr w:type="spellEnd"/>
          </w:p>
        </w:tc>
        <w:tc>
          <w:tcPr>
            <w:tcW w:w="18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Visual, craft</w:t>
            </w:r>
          </w:p>
        </w:tc>
        <w:tc>
          <w:tcPr>
            <w:tcW w:w="3680" w:type="dxa"/>
            <w:shd w:val="clear" w:color="auto" w:fill="auto"/>
            <w:hideMark/>
          </w:tcPr>
          <w:p w:rsidR="00EC775A" w:rsidRPr="00EC775A" w:rsidRDefault="00EC775A" w:rsidP="00BE17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C775A">
              <w:rPr>
                <w:rFonts w:eastAsia="Times New Roman" w:cs="Arial"/>
                <w:color w:val="000000"/>
                <w:sz w:val="20"/>
                <w:szCs w:val="20"/>
              </w:rPr>
              <w:t>Exhibition and artist book</w:t>
            </w:r>
          </w:p>
        </w:tc>
      </w:tr>
    </w:tbl>
    <w:p w:rsidR="00EC775A" w:rsidRPr="00EC775A" w:rsidRDefault="00EC775A" w:rsidP="00EC775A"/>
    <w:sectPr w:rsidR="00EC775A" w:rsidRPr="00EC775A" w:rsidSect="00AE5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4" w:bottom="1135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5F" w:rsidRDefault="00D9765F" w:rsidP="00B97223">
      <w:pPr>
        <w:spacing w:after="0" w:line="240" w:lineRule="auto"/>
      </w:pPr>
      <w:r>
        <w:separator/>
      </w:r>
    </w:p>
  </w:endnote>
  <w:endnote w:type="continuationSeparator" w:id="0">
    <w:p w:rsidR="00D9765F" w:rsidRDefault="00D9765F" w:rsidP="00B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E" w:rsidRDefault="000A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E" w:rsidRDefault="000A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E" w:rsidRDefault="000A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5F" w:rsidRDefault="00D9765F" w:rsidP="00B97223">
      <w:pPr>
        <w:spacing w:after="0" w:line="240" w:lineRule="auto"/>
      </w:pPr>
      <w:r>
        <w:separator/>
      </w:r>
    </w:p>
  </w:footnote>
  <w:footnote w:type="continuationSeparator" w:id="0">
    <w:p w:rsidR="00D9765F" w:rsidRDefault="00D9765F" w:rsidP="00B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E" w:rsidRDefault="000A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54" w:rsidRPr="00C232D7" w:rsidRDefault="00407154" w:rsidP="00C232D7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E" w:rsidRDefault="000A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3"/>
    <w:rsid w:val="00024D24"/>
    <w:rsid w:val="000521C5"/>
    <w:rsid w:val="000664E8"/>
    <w:rsid w:val="00066CCD"/>
    <w:rsid w:val="000778A8"/>
    <w:rsid w:val="0008133F"/>
    <w:rsid w:val="000819DF"/>
    <w:rsid w:val="00083F56"/>
    <w:rsid w:val="00087BB5"/>
    <w:rsid w:val="000A2774"/>
    <w:rsid w:val="000A37CE"/>
    <w:rsid w:val="000A683B"/>
    <w:rsid w:val="000B0811"/>
    <w:rsid w:val="000B6659"/>
    <w:rsid w:val="000C5565"/>
    <w:rsid w:val="000C743F"/>
    <w:rsid w:val="000F203E"/>
    <w:rsid w:val="000F7D41"/>
    <w:rsid w:val="00105926"/>
    <w:rsid w:val="001136CE"/>
    <w:rsid w:val="00115471"/>
    <w:rsid w:val="00117063"/>
    <w:rsid w:val="0012706B"/>
    <w:rsid w:val="0012729C"/>
    <w:rsid w:val="00142A44"/>
    <w:rsid w:val="00156795"/>
    <w:rsid w:val="00165333"/>
    <w:rsid w:val="001715C8"/>
    <w:rsid w:val="00172859"/>
    <w:rsid w:val="00174D42"/>
    <w:rsid w:val="00181EF1"/>
    <w:rsid w:val="00193ED1"/>
    <w:rsid w:val="001947BE"/>
    <w:rsid w:val="001A1C3F"/>
    <w:rsid w:val="001A33B1"/>
    <w:rsid w:val="001B019E"/>
    <w:rsid w:val="001C24DE"/>
    <w:rsid w:val="001D0D0F"/>
    <w:rsid w:val="001D30B7"/>
    <w:rsid w:val="001D5667"/>
    <w:rsid w:val="001F597E"/>
    <w:rsid w:val="00207028"/>
    <w:rsid w:val="00207ABD"/>
    <w:rsid w:val="00211101"/>
    <w:rsid w:val="00220BA3"/>
    <w:rsid w:val="00223BBB"/>
    <w:rsid w:val="00231342"/>
    <w:rsid w:val="00251D6A"/>
    <w:rsid w:val="00251DD4"/>
    <w:rsid w:val="002543F4"/>
    <w:rsid w:val="00262B28"/>
    <w:rsid w:val="00275170"/>
    <w:rsid w:val="00281709"/>
    <w:rsid w:val="00294EFD"/>
    <w:rsid w:val="002C640F"/>
    <w:rsid w:val="002E7BE1"/>
    <w:rsid w:val="002F15C0"/>
    <w:rsid w:val="00306463"/>
    <w:rsid w:val="00310B12"/>
    <w:rsid w:val="00310C72"/>
    <w:rsid w:val="00344098"/>
    <w:rsid w:val="003518DD"/>
    <w:rsid w:val="00370B35"/>
    <w:rsid w:val="0038317D"/>
    <w:rsid w:val="003845A1"/>
    <w:rsid w:val="003934B4"/>
    <w:rsid w:val="003A6FC1"/>
    <w:rsid w:val="003B3AFB"/>
    <w:rsid w:val="003C48DF"/>
    <w:rsid w:val="003D5DDD"/>
    <w:rsid w:val="00407154"/>
    <w:rsid w:val="004275E4"/>
    <w:rsid w:val="0043143B"/>
    <w:rsid w:val="00437993"/>
    <w:rsid w:val="0044638B"/>
    <w:rsid w:val="00464462"/>
    <w:rsid w:val="004873B8"/>
    <w:rsid w:val="004B214F"/>
    <w:rsid w:val="004C6236"/>
    <w:rsid w:val="004D510A"/>
    <w:rsid w:val="004E4499"/>
    <w:rsid w:val="005010DE"/>
    <w:rsid w:val="00510E76"/>
    <w:rsid w:val="00527396"/>
    <w:rsid w:val="00534FC3"/>
    <w:rsid w:val="005622BF"/>
    <w:rsid w:val="00562E67"/>
    <w:rsid w:val="005673B0"/>
    <w:rsid w:val="0057341E"/>
    <w:rsid w:val="00584EE5"/>
    <w:rsid w:val="0058559E"/>
    <w:rsid w:val="005A346D"/>
    <w:rsid w:val="005A7813"/>
    <w:rsid w:val="005D0326"/>
    <w:rsid w:val="005E0F76"/>
    <w:rsid w:val="005E65FE"/>
    <w:rsid w:val="005E717B"/>
    <w:rsid w:val="005F06C0"/>
    <w:rsid w:val="005F3710"/>
    <w:rsid w:val="006013FF"/>
    <w:rsid w:val="00605ECE"/>
    <w:rsid w:val="006207D8"/>
    <w:rsid w:val="00625B78"/>
    <w:rsid w:val="00641435"/>
    <w:rsid w:val="006442FF"/>
    <w:rsid w:val="006631F7"/>
    <w:rsid w:val="006647C4"/>
    <w:rsid w:val="00666E24"/>
    <w:rsid w:val="00682BD5"/>
    <w:rsid w:val="006832B4"/>
    <w:rsid w:val="00685702"/>
    <w:rsid w:val="006A19AD"/>
    <w:rsid w:val="006A27ED"/>
    <w:rsid w:val="006A2ACB"/>
    <w:rsid w:val="006C751A"/>
    <w:rsid w:val="006D0BE1"/>
    <w:rsid w:val="006D5E87"/>
    <w:rsid w:val="006E19C1"/>
    <w:rsid w:val="006E428D"/>
    <w:rsid w:val="006E778F"/>
    <w:rsid w:val="006F60D3"/>
    <w:rsid w:val="006F755E"/>
    <w:rsid w:val="007328A7"/>
    <w:rsid w:val="007634F2"/>
    <w:rsid w:val="00773810"/>
    <w:rsid w:val="00773F4C"/>
    <w:rsid w:val="007A659F"/>
    <w:rsid w:val="007D0F16"/>
    <w:rsid w:val="007D2B85"/>
    <w:rsid w:val="007E34A0"/>
    <w:rsid w:val="007F1C1A"/>
    <w:rsid w:val="007F7309"/>
    <w:rsid w:val="007F7C6A"/>
    <w:rsid w:val="008122DC"/>
    <w:rsid w:val="00814B80"/>
    <w:rsid w:val="00822009"/>
    <w:rsid w:val="00842A51"/>
    <w:rsid w:val="0085148F"/>
    <w:rsid w:val="0088712D"/>
    <w:rsid w:val="008918F8"/>
    <w:rsid w:val="00895D64"/>
    <w:rsid w:val="008B5572"/>
    <w:rsid w:val="008B5EB6"/>
    <w:rsid w:val="008B7242"/>
    <w:rsid w:val="008E6764"/>
    <w:rsid w:val="008F0A5C"/>
    <w:rsid w:val="008F23B4"/>
    <w:rsid w:val="008F35F7"/>
    <w:rsid w:val="009130DF"/>
    <w:rsid w:val="00915601"/>
    <w:rsid w:val="00937F54"/>
    <w:rsid w:val="00941BDE"/>
    <w:rsid w:val="00941FEC"/>
    <w:rsid w:val="00951792"/>
    <w:rsid w:val="009626D0"/>
    <w:rsid w:val="00972DCA"/>
    <w:rsid w:val="00975F84"/>
    <w:rsid w:val="0099066E"/>
    <w:rsid w:val="00996FEF"/>
    <w:rsid w:val="009A22D8"/>
    <w:rsid w:val="009B2ABB"/>
    <w:rsid w:val="009B4AF9"/>
    <w:rsid w:val="009B4B7C"/>
    <w:rsid w:val="009C3DDE"/>
    <w:rsid w:val="009D2927"/>
    <w:rsid w:val="009E6F02"/>
    <w:rsid w:val="009F3908"/>
    <w:rsid w:val="009F517E"/>
    <w:rsid w:val="00A12D89"/>
    <w:rsid w:val="00A26A31"/>
    <w:rsid w:val="00A36F5D"/>
    <w:rsid w:val="00A3752B"/>
    <w:rsid w:val="00A51D86"/>
    <w:rsid w:val="00A536F0"/>
    <w:rsid w:val="00A60E3B"/>
    <w:rsid w:val="00A735C1"/>
    <w:rsid w:val="00A761CB"/>
    <w:rsid w:val="00A8473E"/>
    <w:rsid w:val="00AC1E43"/>
    <w:rsid w:val="00AE5695"/>
    <w:rsid w:val="00AF27DB"/>
    <w:rsid w:val="00AF3884"/>
    <w:rsid w:val="00B14789"/>
    <w:rsid w:val="00B335B8"/>
    <w:rsid w:val="00B367A3"/>
    <w:rsid w:val="00B47871"/>
    <w:rsid w:val="00B51C91"/>
    <w:rsid w:val="00B564BF"/>
    <w:rsid w:val="00B6108D"/>
    <w:rsid w:val="00B740C5"/>
    <w:rsid w:val="00B81240"/>
    <w:rsid w:val="00B86B32"/>
    <w:rsid w:val="00B95C53"/>
    <w:rsid w:val="00B966EA"/>
    <w:rsid w:val="00B97223"/>
    <w:rsid w:val="00BA12EE"/>
    <w:rsid w:val="00BA2F56"/>
    <w:rsid w:val="00BA3053"/>
    <w:rsid w:val="00BB47F0"/>
    <w:rsid w:val="00BB78A2"/>
    <w:rsid w:val="00BC02A3"/>
    <w:rsid w:val="00C00B81"/>
    <w:rsid w:val="00C00FBF"/>
    <w:rsid w:val="00C22B49"/>
    <w:rsid w:val="00C232D7"/>
    <w:rsid w:val="00C26861"/>
    <w:rsid w:val="00C47C4B"/>
    <w:rsid w:val="00C55656"/>
    <w:rsid w:val="00C62CB8"/>
    <w:rsid w:val="00C65DFA"/>
    <w:rsid w:val="00C67D6A"/>
    <w:rsid w:val="00C704AD"/>
    <w:rsid w:val="00C742CD"/>
    <w:rsid w:val="00C863DF"/>
    <w:rsid w:val="00C86850"/>
    <w:rsid w:val="00C9006F"/>
    <w:rsid w:val="00CB7CE7"/>
    <w:rsid w:val="00CC4045"/>
    <w:rsid w:val="00CE4276"/>
    <w:rsid w:val="00CE5F9B"/>
    <w:rsid w:val="00CF085A"/>
    <w:rsid w:val="00CF5B82"/>
    <w:rsid w:val="00D24F62"/>
    <w:rsid w:val="00D401C1"/>
    <w:rsid w:val="00D533DB"/>
    <w:rsid w:val="00D5761B"/>
    <w:rsid w:val="00D65A01"/>
    <w:rsid w:val="00D73385"/>
    <w:rsid w:val="00D811B1"/>
    <w:rsid w:val="00D86BBD"/>
    <w:rsid w:val="00D90673"/>
    <w:rsid w:val="00D9577D"/>
    <w:rsid w:val="00D96895"/>
    <w:rsid w:val="00D9765F"/>
    <w:rsid w:val="00D97FD2"/>
    <w:rsid w:val="00DA1F55"/>
    <w:rsid w:val="00DA5214"/>
    <w:rsid w:val="00DC0F94"/>
    <w:rsid w:val="00DC374D"/>
    <w:rsid w:val="00DE3471"/>
    <w:rsid w:val="00DF3794"/>
    <w:rsid w:val="00E03976"/>
    <w:rsid w:val="00E0408E"/>
    <w:rsid w:val="00E429FF"/>
    <w:rsid w:val="00E60510"/>
    <w:rsid w:val="00E65440"/>
    <w:rsid w:val="00E7291D"/>
    <w:rsid w:val="00E73E1E"/>
    <w:rsid w:val="00E81135"/>
    <w:rsid w:val="00E919EE"/>
    <w:rsid w:val="00EB37FB"/>
    <w:rsid w:val="00EC775A"/>
    <w:rsid w:val="00ED25A6"/>
    <w:rsid w:val="00ED53A2"/>
    <w:rsid w:val="00EE34B9"/>
    <w:rsid w:val="00EE5247"/>
    <w:rsid w:val="00EE61AE"/>
    <w:rsid w:val="00EF0377"/>
    <w:rsid w:val="00EF57CF"/>
    <w:rsid w:val="00F0053C"/>
    <w:rsid w:val="00F05C80"/>
    <w:rsid w:val="00F0650A"/>
    <w:rsid w:val="00F06DB9"/>
    <w:rsid w:val="00F11210"/>
    <w:rsid w:val="00F24365"/>
    <w:rsid w:val="00F31F4E"/>
    <w:rsid w:val="00F336F5"/>
    <w:rsid w:val="00F979CC"/>
    <w:rsid w:val="00FC04A1"/>
    <w:rsid w:val="00FD48EE"/>
    <w:rsid w:val="00FE6E7A"/>
    <w:rsid w:val="00FE7A6A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F2EB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23"/>
    <w:rPr>
      <w:sz w:val="22"/>
      <w:szCs w:val="22"/>
    </w:rPr>
  </w:style>
  <w:style w:type="paragraph" w:styleId="NoSpacing">
    <w:name w:val="No Spacing"/>
    <w:uiPriority w:val="1"/>
    <w:qFormat/>
    <w:rsid w:val="00C232D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3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3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5F7"/>
    <w:rPr>
      <w:color w:val="800080"/>
      <w:u w:val="single"/>
    </w:rPr>
  </w:style>
  <w:style w:type="paragraph" w:customStyle="1" w:styleId="msonormal0">
    <w:name w:val="msonormal"/>
    <w:basedOn w:val="Normal"/>
    <w:rsid w:val="008F3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8F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66">
    <w:name w:val="xl66"/>
    <w:basedOn w:val="Normal"/>
    <w:rsid w:val="008F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7">
    <w:name w:val="xl67"/>
    <w:basedOn w:val="Normal"/>
    <w:rsid w:val="008F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8F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8F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0"/>
      <w:szCs w:val="20"/>
    </w:rPr>
  </w:style>
  <w:style w:type="paragraph" w:customStyle="1" w:styleId="xl70">
    <w:name w:val="xl70"/>
    <w:basedOn w:val="Normal"/>
    <w:rsid w:val="008F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8F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CharChar1">
    <w:name w:val="Char Char1"/>
    <w:basedOn w:val="Normal"/>
    <w:rsid w:val="007634F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C77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686DB-D84E-4BD2-9451-972D928B8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A5630-6C14-4090-B380-BD3279FF71F7}"/>
</file>

<file path=customXml/itemProps3.xml><?xml version="1.0" encoding="utf-8"?>
<ds:datastoreItem xmlns:ds="http://schemas.openxmlformats.org/officeDocument/2006/customXml" ds:itemID="{C9977DE3-4834-48CA-9F0C-30744468F78F}"/>
</file>

<file path=customXml/itemProps4.xml><?xml version="1.0" encoding="utf-8"?>
<ds:datastoreItem xmlns:ds="http://schemas.openxmlformats.org/officeDocument/2006/customXml" ds:itemID="{4787AF7F-B63D-4A08-A767-432BFCB59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Arts Grants program - 2024 grant recipients</dc:title>
  <dc:subject/>
  <dc:creator>City of Melbourne</dc:creator>
  <cp:keywords/>
  <dc:description/>
  <cp:lastModifiedBy/>
  <cp:revision>1</cp:revision>
  <dcterms:created xsi:type="dcterms:W3CDTF">2023-09-28T05:49:00Z</dcterms:created>
  <dcterms:modified xsi:type="dcterms:W3CDTF">2023-09-28T05:49:00Z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