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708" w:rsidRPr="00C16729" w:rsidRDefault="00FC7708" w:rsidP="00FC7708">
      <w:pPr>
        <w:jc w:val="right"/>
        <w:rPr>
          <w:bCs/>
          <w:lang w:val="en-US"/>
        </w:rPr>
      </w:pPr>
      <w:r w:rsidRPr="00C16729">
        <w:rPr>
          <w:noProof/>
        </w:rPr>
        <w:drawing>
          <wp:inline distT="0" distB="0" distL="0" distR="0" wp14:anchorId="3951AD0A" wp14:editId="0D6834DF">
            <wp:extent cx="983615" cy="962660"/>
            <wp:effectExtent l="0" t="0" r="6985" b="8890"/>
            <wp:docPr id="2" name="Picture 2"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3615" cy="962660"/>
                    </a:xfrm>
                    <a:prstGeom prst="rect">
                      <a:avLst/>
                    </a:prstGeom>
                    <a:noFill/>
                    <a:ln>
                      <a:noFill/>
                    </a:ln>
                  </pic:spPr>
                </pic:pic>
              </a:graphicData>
            </a:graphic>
          </wp:inline>
        </w:drawing>
      </w:r>
    </w:p>
    <w:p w:rsidR="00FC7708" w:rsidRPr="00C16729" w:rsidRDefault="00FC7708" w:rsidP="006A27ED">
      <w:pPr>
        <w:rPr>
          <w:bCs/>
          <w:lang w:val="en-US"/>
        </w:rPr>
      </w:pPr>
    </w:p>
    <w:p w:rsidR="00FC7708" w:rsidRPr="00C16729" w:rsidRDefault="00FC7708" w:rsidP="006A27ED">
      <w:pPr>
        <w:rPr>
          <w:bCs/>
          <w:lang w:val="en-US"/>
        </w:rPr>
      </w:pPr>
    </w:p>
    <w:p w:rsidR="00FC7708" w:rsidRPr="00C16729" w:rsidRDefault="00FE1F56" w:rsidP="00FC7708">
      <w:pPr>
        <w:rPr>
          <w:bCs/>
          <w:sz w:val="52"/>
          <w:szCs w:val="52"/>
          <w:lang w:val="en-US"/>
        </w:rPr>
      </w:pPr>
      <w:bookmarkStart w:id="0" w:name="_GoBack"/>
      <w:r>
        <w:rPr>
          <w:bCs/>
          <w:sz w:val="52"/>
          <w:szCs w:val="52"/>
          <w:lang w:val="en-US"/>
        </w:rPr>
        <w:t>Small Business Grants Program</w:t>
      </w:r>
      <w:r w:rsidR="00FC7708" w:rsidRPr="00C16729">
        <w:rPr>
          <w:bCs/>
          <w:sz w:val="52"/>
          <w:szCs w:val="52"/>
          <w:lang w:val="en-US"/>
        </w:rPr>
        <w:t xml:space="preserve"> -Information </w:t>
      </w:r>
      <w:r>
        <w:rPr>
          <w:bCs/>
          <w:sz w:val="52"/>
          <w:szCs w:val="52"/>
          <w:lang w:val="en-US"/>
        </w:rPr>
        <w:t>Webinar</w:t>
      </w:r>
    </w:p>
    <w:bookmarkEnd w:id="0"/>
    <w:p w:rsidR="00FC7708" w:rsidRPr="00C16729" w:rsidRDefault="00FC7708">
      <w:pPr>
        <w:spacing w:after="0" w:line="240" w:lineRule="auto"/>
        <w:rPr>
          <w:bCs/>
          <w:sz w:val="52"/>
          <w:szCs w:val="52"/>
          <w:lang w:val="en-US"/>
        </w:rPr>
      </w:pPr>
    </w:p>
    <w:p w:rsidR="00FC7708" w:rsidRPr="00C16729" w:rsidRDefault="00FC7708">
      <w:pPr>
        <w:spacing w:after="0" w:line="240" w:lineRule="auto"/>
        <w:rPr>
          <w:bCs/>
          <w:sz w:val="18"/>
          <w:lang w:val="en-US"/>
        </w:rPr>
      </w:pPr>
      <w:r w:rsidRPr="00C16729">
        <w:rPr>
          <w:bCs/>
          <w:sz w:val="44"/>
          <w:szCs w:val="52"/>
          <w:lang w:val="en-US"/>
        </w:rPr>
        <w:t>City of Melbourne</w:t>
      </w:r>
      <w:r w:rsidRPr="00C16729">
        <w:rPr>
          <w:bCs/>
          <w:sz w:val="18"/>
          <w:lang w:val="en-US"/>
        </w:rPr>
        <w:br w:type="page"/>
      </w:r>
    </w:p>
    <w:p w:rsidR="003D70D7" w:rsidRPr="00C16729" w:rsidRDefault="003D70D7">
      <w:pPr>
        <w:spacing w:after="0" w:line="240" w:lineRule="auto"/>
        <w:rPr>
          <w:rStyle w:val="Strong"/>
          <w:rFonts w:eastAsiaTheme="majorEastAsia" w:cs="Arial"/>
          <w:b w:val="0"/>
          <w:color w:val="365F91" w:themeColor="accent1" w:themeShade="BF"/>
          <w:sz w:val="32"/>
          <w:szCs w:val="32"/>
          <w:lang w:val="en-US"/>
        </w:rPr>
      </w:pPr>
    </w:p>
    <w:sdt>
      <w:sdtPr>
        <w:rPr>
          <w:rFonts w:ascii="Arial" w:eastAsia="Calibri" w:hAnsi="Arial" w:cs="Arial"/>
          <w:b/>
          <w:bCs/>
          <w:color w:val="auto"/>
          <w:sz w:val="22"/>
          <w:szCs w:val="22"/>
          <w:lang w:val="en-AU" w:eastAsia="en-AU"/>
        </w:rPr>
        <w:id w:val="-450248847"/>
        <w:docPartObj>
          <w:docPartGallery w:val="Table of Contents"/>
          <w:docPartUnique/>
        </w:docPartObj>
      </w:sdtPr>
      <w:sdtEndPr>
        <w:rPr>
          <w:noProof/>
        </w:rPr>
      </w:sdtEndPr>
      <w:sdtContent>
        <w:p w:rsidR="003D70D7" w:rsidRPr="00C16729" w:rsidRDefault="003D70D7">
          <w:pPr>
            <w:pStyle w:val="TOCHeading"/>
            <w:rPr>
              <w:rFonts w:ascii="Arial" w:hAnsi="Arial" w:cs="Arial"/>
              <w:color w:val="auto"/>
            </w:rPr>
          </w:pPr>
          <w:r w:rsidRPr="00C16729">
            <w:rPr>
              <w:rFonts w:ascii="Arial" w:hAnsi="Arial" w:cs="Arial"/>
              <w:color w:val="auto"/>
            </w:rPr>
            <w:t>Contents</w:t>
          </w:r>
        </w:p>
        <w:p w:rsidR="00C317C7" w:rsidRDefault="003D70D7">
          <w:pPr>
            <w:pStyle w:val="TOC1"/>
            <w:tabs>
              <w:tab w:val="right" w:leader="dot" w:pos="9016"/>
            </w:tabs>
            <w:rPr>
              <w:rFonts w:asciiTheme="minorHAnsi" w:eastAsiaTheme="minorEastAsia" w:hAnsiTheme="minorHAnsi" w:cstheme="minorBidi"/>
              <w:noProof/>
            </w:rPr>
          </w:pPr>
          <w:r w:rsidRPr="00C16729">
            <w:rPr>
              <w:rFonts w:cs="Arial"/>
            </w:rPr>
            <w:fldChar w:fldCharType="begin"/>
          </w:r>
          <w:r w:rsidRPr="00C16729">
            <w:rPr>
              <w:rFonts w:cs="Arial"/>
            </w:rPr>
            <w:instrText xml:space="preserve"> TOC \o "1-3" \h \z \u </w:instrText>
          </w:r>
          <w:r w:rsidRPr="00C16729">
            <w:rPr>
              <w:rFonts w:cs="Arial"/>
            </w:rPr>
            <w:fldChar w:fldCharType="separate"/>
          </w:r>
          <w:hyperlink w:anchor="_Toc144992023" w:history="1">
            <w:r w:rsidR="00C317C7" w:rsidRPr="00274027">
              <w:rPr>
                <w:rStyle w:val="Hyperlink"/>
                <w:rFonts w:cs="Arial"/>
                <w:b/>
                <w:bCs/>
                <w:noProof/>
                <w:lang w:val="en-US"/>
              </w:rPr>
              <w:t>Acknowledgement of Country</w:t>
            </w:r>
            <w:r w:rsidR="00C317C7">
              <w:rPr>
                <w:noProof/>
                <w:webHidden/>
              </w:rPr>
              <w:tab/>
            </w:r>
            <w:r w:rsidR="00C317C7">
              <w:rPr>
                <w:noProof/>
                <w:webHidden/>
              </w:rPr>
              <w:fldChar w:fldCharType="begin"/>
            </w:r>
            <w:r w:rsidR="00C317C7">
              <w:rPr>
                <w:noProof/>
                <w:webHidden/>
              </w:rPr>
              <w:instrText xml:space="preserve"> PAGEREF _Toc144992023 \h </w:instrText>
            </w:r>
            <w:r w:rsidR="00C317C7">
              <w:rPr>
                <w:noProof/>
                <w:webHidden/>
              </w:rPr>
            </w:r>
            <w:r w:rsidR="00C317C7">
              <w:rPr>
                <w:noProof/>
                <w:webHidden/>
              </w:rPr>
              <w:fldChar w:fldCharType="separate"/>
            </w:r>
            <w:r w:rsidR="00C317C7">
              <w:rPr>
                <w:noProof/>
                <w:webHidden/>
              </w:rPr>
              <w:t>3</w:t>
            </w:r>
            <w:r w:rsidR="00C317C7">
              <w:rPr>
                <w:noProof/>
                <w:webHidden/>
              </w:rPr>
              <w:fldChar w:fldCharType="end"/>
            </w:r>
          </w:hyperlink>
        </w:p>
        <w:p w:rsidR="00C317C7" w:rsidRDefault="00E900A7">
          <w:pPr>
            <w:pStyle w:val="TOC1"/>
            <w:tabs>
              <w:tab w:val="right" w:leader="dot" w:pos="9016"/>
            </w:tabs>
            <w:rPr>
              <w:rFonts w:asciiTheme="minorHAnsi" w:eastAsiaTheme="minorEastAsia" w:hAnsiTheme="minorHAnsi" w:cstheme="minorBidi"/>
              <w:noProof/>
            </w:rPr>
          </w:pPr>
          <w:hyperlink w:anchor="_Toc144992024" w:history="1">
            <w:r w:rsidR="00C317C7" w:rsidRPr="00274027">
              <w:rPr>
                <w:rStyle w:val="Hyperlink"/>
                <w:rFonts w:cs="Arial"/>
                <w:b/>
                <w:noProof/>
              </w:rPr>
              <w:t>Grant Program Overview</w:t>
            </w:r>
            <w:r w:rsidR="00C317C7">
              <w:rPr>
                <w:noProof/>
                <w:webHidden/>
              </w:rPr>
              <w:tab/>
            </w:r>
            <w:r w:rsidR="00C317C7">
              <w:rPr>
                <w:noProof/>
                <w:webHidden/>
              </w:rPr>
              <w:fldChar w:fldCharType="begin"/>
            </w:r>
            <w:r w:rsidR="00C317C7">
              <w:rPr>
                <w:noProof/>
                <w:webHidden/>
              </w:rPr>
              <w:instrText xml:space="preserve"> PAGEREF _Toc144992024 \h </w:instrText>
            </w:r>
            <w:r w:rsidR="00C317C7">
              <w:rPr>
                <w:noProof/>
                <w:webHidden/>
              </w:rPr>
            </w:r>
            <w:r w:rsidR="00C317C7">
              <w:rPr>
                <w:noProof/>
                <w:webHidden/>
              </w:rPr>
              <w:fldChar w:fldCharType="separate"/>
            </w:r>
            <w:r w:rsidR="00C317C7">
              <w:rPr>
                <w:noProof/>
                <w:webHidden/>
              </w:rPr>
              <w:t>4</w:t>
            </w:r>
            <w:r w:rsidR="00C317C7">
              <w:rPr>
                <w:noProof/>
                <w:webHidden/>
              </w:rPr>
              <w:fldChar w:fldCharType="end"/>
            </w:r>
          </w:hyperlink>
        </w:p>
        <w:p w:rsidR="00C317C7" w:rsidRDefault="00E900A7">
          <w:pPr>
            <w:pStyle w:val="TOC1"/>
            <w:tabs>
              <w:tab w:val="right" w:leader="dot" w:pos="9016"/>
            </w:tabs>
            <w:rPr>
              <w:rFonts w:asciiTheme="minorHAnsi" w:eastAsiaTheme="minorEastAsia" w:hAnsiTheme="minorHAnsi" w:cstheme="minorBidi"/>
              <w:noProof/>
            </w:rPr>
          </w:pPr>
          <w:hyperlink w:anchor="_Toc144992025" w:history="1">
            <w:r w:rsidR="00C317C7" w:rsidRPr="00274027">
              <w:rPr>
                <w:rStyle w:val="Hyperlink"/>
                <w:rFonts w:cs="Arial"/>
                <w:b/>
                <w:noProof/>
                <w:lang w:val="en-US"/>
              </w:rPr>
              <w:t>Objectives</w:t>
            </w:r>
            <w:r w:rsidR="00C317C7">
              <w:rPr>
                <w:noProof/>
                <w:webHidden/>
              </w:rPr>
              <w:tab/>
            </w:r>
            <w:r w:rsidR="00C317C7">
              <w:rPr>
                <w:noProof/>
                <w:webHidden/>
              </w:rPr>
              <w:fldChar w:fldCharType="begin"/>
            </w:r>
            <w:r w:rsidR="00C317C7">
              <w:rPr>
                <w:noProof/>
                <w:webHidden/>
              </w:rPr>
              <w:instrText xml:space="preserve"> PAGEREF _Toc144992025 \h </w:instrText>
            </w:r>
            <w:r w:rsidR="00C317C7">
              <w:rPr>
                <w:noProof/>
                <w:webHidden/>
              </w:rPr>
            </w:r>
            <w:r w:rsidR="00C317C7">
              <w:rPr>
                <w:noProof/>
                <w:webHidden/>
              </w:rPr>
              <w:fldChar w:fldCharType="separate"/>
            </w:r>
            <w:r w:rsidR="00C317C7">
              <w:rPr>
                <w:noProof/>
                <w:webHidden/>
              </w:rPr>
              <w:t>4</w:t>
            </w:r>
            <w:r w:rsidR="00C317C7">
              <w:rPr>
                <w:noProof/>
                <w:webHidden/>
              </w:rPr>
              <w:fldChar w:fldCharType="end"/>
            </w:r>
          </w:hyperlink>
        </w:p>
        <w:p w:rsidR="00C317C7" w:rsidRDefault="00E900A7">
          <w:pPr>
            <w:pStyle w:val="TOC1"/>
            <w:tabs>
              <w:tab w:val="right" w:leader="dot" w:pos="9016"/>
            </w:tabs>
            <w:rPr>
              <w:rFonts w:asciiTheme="minorHAnsi" w:eastAsiaTheme="minorEastAsia" w:hAnsiTheme="minorHAnsi" w:cstheme="minorBidi"/>
              <w:noProof/>
            </w:rPr>
          </w:pPr>
          <w:hyperlink w:anchor="_Toc144992026" w:history="1">
            <w:r w:rsidR="00C317C7" w:rsidRPr="00274027">
              <w:rPr>
                <w:rStyle w:val="Hyperlink"/>
                <w:rFonts w:cs="Arial"/>
                <w:b/>
                <w:noProof/>
                <w:lang w:val="en-US"/>
              </w:rPr>
              <w:t>Funding Streams</w:t>
            </w:r>
            <w:r w:rsidR="00C317C7">
              <w:rPr>
                <w:noProof/>
                <w:webHidden/>
              </w:rPr>
              <w:tab/>
            </w:r>
            <w:r w:rsidR="00C317C7">
              <w:rPr>
                <w:noProof/>
                <w:webHidden/>
              </w:rPr>
              <w:fldChar w:fldCharType="begin"/>
            </w:r>
            <w:r w:rsidR="00C317C7">
              <w:rPr>
                <w:noProof/>
                <w:webHidden/>
              </w:rPr>
              <w:instrText xml:space="preserve"> PAGEREF _Toc144992026 \h </w:instrText>
            </w:r>
            <w:r w:rsidR="00C317C7">
              <w:rPr>
                <w:noProof/>
                <w:webHidden/>
              </w:rPr>
            </w:r>
            <w:r w:rsidR="00C317C7">
              <w:rPr>
                <w:noProof/>
                <w:webHidden/>
              </w:rPr>
              <w:fldChar w:fldCharType="separate"/>
            </w:r>
            <w:r w:rsidR="00C317C7">
              <w:rPr>
                <w:noProof/>
                <w:webHidden/>
              </w:rPr>
              <w:t>5</w:t>
            </w:r>
            <w:r w:rsidR="00C317C7">
              <w:rPr>
                <w:noProof/>
                <w:webHidden/>
              </w:rPr>
              <w:fldChar w:fldCharType="end"/>
            </w:r>
          </w:hyperlink>
        </w:p>
        <w:p w:rsidR="00C317C7" w:rsidRDefault="00E900A7">
          <w:pPr>
            <w:pStyle w:val="TOC3"/>
            <w:tabs>
              <w:tab w:val="right" w:leader="dot" w:pos="9016"/>
            </w:tabs>
            <w:rPr>
              <w:rFonts w:asciiTheme="minorHAnsi" w:eastAsiaTheme="minorEastAsia" w:hAnsiTheme="minorHAnsi" w:cstheme="minorBidi"/>
              <w:noProof/>
            </w:rPr>
          </w:pPr>
          <w:hyperlink w:anchor="_Toc144992027" w:history="1">
            <w:r w:rsidR="00C317C7" w:rsidRPr="00274027">
              <w:rPr>
                <w:rStyle w:val="Hyperlink"/>
                <w:rFonts w:cs="Arial"/>
                <w:noProof/>
              </w:rPr>
              <w:t>Open Stream</w:t>
            </w:r>
            <w:r w:rsidR="00C317C7">
              <w:rPr>
                <w:noProof/>
                <w:webHidden/>
              </w:rPr>
              <w:tab/>
            </w:r>
            <w:r w:rsidR="00C317C7">
              <w:rPr>
                <w:noProof/>
                <w:webHidden/>
              </w:rPr>
              <w:fldChar w:fldCharType="begin"/>
            </w:r>
            <w:r w:rsidR="00C317C7">
              <w:rPr>
                <w:noProof/>
                <w:webHidden/>
              </w:rPr>
              <w:instrText xml:space="preserve"> PAGEREF _Toc144992027 \h </w:instrText>
            </w:r>
            <w:r w:rsidR="00C317C7">
              <w:rPr>
                <w:noProof/>
                <w:webHidden/>
              </w:rPr>
            </w:r>
            <w:r w:rsidR="00C317C7">
              <w:rPr>
                <w:noProof/>
                <w:webHidden/>
              </w:rPr>
              <w:fldChar w:fldCharType="separate"/>
            </w:r>
            <w:r w:rsidR="00C317C7">
              <w:rPr>
                <w:noProof/>
                <w:webHidden/>
              </w:rPr>
              <w:t>5</w:t>
            </w:r>
            <w:r w:rsidR="00C317C7">
              <w:rPr>
                <w:noProof/>
                <w:webHidden/>
              </w:rPr>
              <w:fldChar w:fldCharType="end"/>
            </w:r>
          </w:hyperlink>
        </w:p>
        <w:p w:rsidR="00C317C7" w:rsidRDefault="00E900A7">
          <w:pPr>
            <w:pStyle w:val="TOC3"/>
            <w:tabs>
              <w:tab w:val="right" w:leader="dot" w:pos="9016"/>
            </w:tabs>
            <w:rPr>
              <w:rFonts w:asciiTheme="minorHAnsi" w:eastAsiaTheme="minorEastAsia" w:hAnsiTheme="minorHAnsi" w:cstheme="minorBidi"/>
              <w:noProof/>
            </w:rPr>
          </w:pPr>
          <w:hyperlink w:anchor="_Toc144992028" w:history="1">
            <w:r w:rsidR="00C317C7" w:rsidRPr="00274027">
              <w:rPr>
                <w:rStyle w:val="Hyperlink"/>
                <w:rFonts w:cs="Arial"/>
                <w:noProof/>
              </w:rPr>
              <w:t>Shopfront Occupancy stream</w:t>
            </w:r>
            <w:r w:rsidR="00C317C7">
              <w:rPr>
                <w:noProof/>
                <w:webHidden/>
              </w:rPr>
              <w:tab/>
            </w:r>
            <w:r w:rsidR="00C317C7">
              <w:rPr>
                <w:noProof/>
                <w:webHidden/>
              </w:rPr>
              <w:fldChar w:fldCharType="begin"/>
            </w:r>
            <w:r w:rsidR="00C317C7">
              <w:rPr>
                <w:noProof/>
                <w:webHidden/>
              </w:rPr>
              <w:instrText xml:space="preserve"> PAGEREF _Toc144992028 \h </w:instrText>
            </w:r>
            <w:r w:rsidR="00C317C7">
              <w:rPr>
                <w:noProof/>
                <w:webHidden/>
              </w:rPr>
            </w:r>
            <w:r w:rsidR="00C317C7">
              <w:rPr>
                <w:noProof/>
                <w:webHidden/>
              </w:rPr>
              <w:fldChar w:fldCharType="separate"/>
            </w:r>
            <w:r w:rsidR="00C317C7">
              <w:rPr>
                <w:noProof/>
                <w:webHidden/>
              </w:rPr>
              <w:t>5</w:t>
            </w:r>
            <w:r w:rsidR="00C317C7">
              <w:rPr>
                <w:noProof/>
                <w:webHidden/>
              </w:rPr>
              <w:fldChar w:fldCharType="end"/>
            </w:r>
          </w:hyperlink>
        </w:p>
        <w:p w:rsidR="00C317C7" w:rsidRDefault="00E900A7">
          <w:pPr>
            <w:pStyle w:val="TOC1"/>
            <w:tabs>
              <w:tab w:val="right" w:leader="dot" w:pos="9016"/>
            </w:tabs>
            <w:rPr>
              <w:rFonts w:asciiTheme="minorHAnsi" w:eastAsiaTheme="minorEastAsia" w:hAnsiTheme="minorHAnsi" w:cstheme="minorBidi"/>
              <w:noProof/>
            </w:rPr>
          </w:pPr>
          <w:hyperlink w:anchor="_Toc144992029" w:history="1">
            <w:r w:rsidR="00C317C7" w:rsidRPr="00274027">
              <w:rPr>
                <w:rStyle w:val="Hyperlink"/>
                <w:rFonts w:cs="Arial"/>
                <w:b/>
                <w:noProof/>
                <w:lang w:val="en-US"/>
              </w:rPr>
              <w:t>Key Dates</w:t>
            </w:r>
            <w:r w:rsidR="00C317C7">
              <w:rPr>
                <w:noProof/>
                <w:webHidden/>
              </w:rPr>
              <w:tab/>
            </w:r>
            <w:r w:rsidR="00C317C7">
              <w:rPr>
                <w:noProof/>
                <w:webHidden/>
              </w:rPr>
              <w:fldChar w:fldCharType="begin"/>
            </w:r>
            <w:r w:rsidR="00C317C7">
              <w:rPr>
                <w:noProof/>
                <w:webHidden/>
              </w:rPr>
              <w:instrText xml:space="preserve"> PAGEREF _Toc144992029 \h </w:instrText>
            </w:r>
            <w:r w:rsidR="00C317C7">
              <w:rPr>
                <w:noProof/>
                <w:webHidden/>
              </w:rPr>
            </w:r>
            <w:r w:rsidR="00C317C7">
              <w:rPr>
                <w:noProof/>
                <w:webHidden/>
              </w:rPr>
              <w:fldChar w:fldCharType="separate"/>
            </w:r>
            <w:r w:rsidR="00C317C7">
              <w:rPr>
                <w:noProof/>
                <w:webHidden/>
              </w:rPr>
              <w:t>5</w:t>
            </w:r>
            <w:r w:rsidR="00C317C7">
              <w:rPr>
                <w:noProof/>
                <w:webHidden/>
              </w:rPr>
              <w:fldChar w:fldCharType="end"/>
            </w:r>
          </w:hyperlink>
        </w:p>
        <w:p w:rsidR="00C317C7" w:rsidRDefault="00E900A7">
          <w:pPr>
            <w:pStyle w:val="TOC1"/>
            <w:tabs>
              <w:tab w:val="right" w:leader="dot" w:pos="9016"/>
            </w:tabs>
            <w:rPr>
              <w:rFonts w:asciiTheme="minorHAnsi" w:eastAsiaTheme="minorEastAsia" w:hAnsiTheme="minorHAnsi" w:cstheme="minorBidi"/>
              <w:noProof/>
            </w:rPr>
          </w:pPr>
          <w:hyperlink w:anchor="_Toc144992030" w:history="1">
            <w:r w:rsidR="00C317C7" w:rsidRPr="00274027">
              <w:rPr>
                <w:rStyle w:val="Hyperlink"/>
                <w:rFonts w:cs="Arial"/>
                <w:b/>
                <w:noProof/>
                <w:lang w:val="en-US"/>
              </w:rPr>
              <w:t>Check your eligibility</w:t>
            </w:r>
            <w:r w:rsidR="00C317C7">
              <w:rPr>
                <w:noProof/>
                <w:webHidden/>
              </w:rPr>
              <w:tab/>
            </w:r>
            <w:r w:rsidR="00C317C7">
              <w:rPr>
                <w:noProof/>
                <w:webHidden/>
              </w:rPr>
              <w:fldChar w:fldCharType="begin"/>
            </w:r>
            <w:r w:rsidR="00C317C7">
              <w:rPr>
                <w:noProof/>
                <w:webHidden/>
              </w:rPr>
              <w:instrText xml:space="preserve"> PAGEREF _Toc144992030 \h </w:instrText>
            </w:r>
            <w:r w:rsidR="00C317C7">
              <w:rPr>
                <w:noProof/>
                <w:webHidden/>
              </w:rPr>
            </w:r>
            <w:r w:rsidR="00C317C7">
              <w:rPr>
                <w:noProof/>
                <w:webHidden/>
              </w:rPr>
              <w:fldChar w:fldCharType="separate"/>
            </w:r>
            <w:r w:rsidR="00C317C7">
              <w:rPr>
                <w:noProof/>
                <w:webHidden/>
              </w:rPr>
              <w:t>5</w:t>
            </w:r>
            <w:r w:rsidR="00C317C7">
              <w:rPr>
                <w:noProof/>
                <w:webHidden/>
              </w:rPr>
              <w:fldChar w:fldCharType="end"/>
            </w:r>
          </w:hyperlink>
        </w:p>
        <w:p w:rsidR="00C317C7" w:rsidRDefault="00E900A7">
          <w:pPr>
            <w:pStyle w:val="TOC2"/>
            <w:tabs>
              <w:tab w:val="right" w:leader="dot" w:pos="9016"/>
            </w:tabs>
            <w:rPr>
              <w:rFonts w:asciiTheme="minorHAnsi" w:eastAsiaTheme="minorEastAsia" w:hAnsiTheme="minorHAnsi" w:cstheme="minorBidi"/>
              <w:noProof/>
            </w:rPr>
          </w:pPr>
          <w:hyperlink w:anchor="_Toc144992031" w:history="1">
            <w:r w:rsidR="00C317C7" w:rsidRPr="00274027">
              <w:rPr>
                <w:rStyle w:val="Hyperlink"/>
                <w:rFonts w:cs="Arial"/>
                <w:noProof/>
                <w:lang w:val="en-US"/>
              </w:rPr>
              <w:t>Applicants must:</w:t>
            </w:r>
            <w:r w:rsidR="00C317C7">
              <w:rPr>
                <w:noProof/>
                <w:webHidden/>
              </w:rPr>
              <w:tab/>
            </w:r>
            <w:r w:rsidR="00C317C7">
              <w:rPr>
                <w:noProof/>
                <w:webHidden/>
              </w:rPr>
              <w:fldChar w:fldCharType="begin"/>
            </w:r>
            <w:r w:rsidR="00C317C7">
              <w:rPr>
                <w:noProof/>
                <w:webHidden/>
              </w:rPr>
              <w:instrText xml:space="preserve"> PAGEREF _Toc144992031 \h </w:instrText>
            </w:r>
            <w:r w:rsidR="00C317C7">
              <w:rPr>
                <w:noProof/>
                <w:webHidden/>
              </w:rPr>
            </w:r>
            <w:r w:rsidR="00C317C7">
              <w:rPr>
                <w:noProof/>
                <w:webHidden/>
              </w:rPr>
              <w:fldChar w:fldCharType="separate"/>
            </w:r>
            <w:r w:rsidR="00C317C7">
              <w:rPr>
                <w:noProof/>
                <w:webHidden/>
              </w:rPr>
              <w:t>5</w:t>
            </w:r>
            <w:r w:rsidR="00C317C7">
              <w:rPr>
                <w:noProof/>
                <w:webHidden/>
              </w:rPr>
              <w:fldChar w:fldCharType="end"/>
            </w:r>
          </w:hyperlink>
        </w:p>
        <w:p w:rsidR="00C317C7" w:rsidRDefault="00E900A7">
          <w:pPr>
            <w:pStyle w:val="TOC1"/>
            <w:tabs>
              <w:tab w:val="right" w:leader="dot" w:pos="9016"/>
            </w:tabs>
            <w:rPr>
              <w:rFonts w:asciiTheme="minorHAnsi" w:eastAsiaTheme="minorEastAsia" w:hAnsiTheme="minorHAnsi" w:cstheme="minorBidi"/>
              <w:noProof/>
            </w:rPr>
          </w:pPr>
          <w:hyperlink w:anchor="_Toc144992032" w:history="1">
            <w:r w:rsidR="00C317C7" w:rsidRPr="00274027">
              <w:rPr>
                <w:rStyle w:val="Hyperlink"/>
                <w:rFonts w:cs="Arial"/>
                <w:b/>
                <w:noProof/>
              </w:rPr>
              <w:t>Assessment criteria</w:t>
            </w:r>
            <w:r w:rsidR="00C317C7">
              <w:rPr>
                <w:noProof/>
                <w:webHidden/>
              </w:rPr>
              <w:tab/>
            </w:r>
            <w:r w:rsidR="00C317C7">
              <w:rPr>
                <w:noProof/>
                <w:webHidden/>
              </w:rPr>
              <w:fldChar w:fldCharType="begin"/>
            </w:r>
            <w:r w:rsidR="00C317C7">
              <w:rPr>
                <w:noProof/>
                <w:webHidden/>
              </w:rPr>
              <w:instrText xml:space="preserve"> PAGEREF _Toc144992032 \h </w:instrText>
            </w:r>
            <w:r w:rsidR="00C317C7">
              <w:rPr>
                <w:noProof/>
                <w:webHidden/>
              </w:rPr>
            </w:r>
            <w:r w:rsidR="00C317C7">
              <w:rPr>
                <w:noProof/>
                <w:webHidden/>
              </w:rPr>
              <w:fldChar w:fldCharType="separate"/>
            </w:r>
            <w:r w:rsidR="00C317C7">
              <w:rPr>
                <w:noProof/>
                <w:webHidden/>
              </w:rPr>
              <w:t>6</w:t>
            </w:r>
            <w:r w:rsidR="00C317C7">
              <w:rPr>
                <w:noProof/>
                <w:webHidden/>
              </w:rPr>
              <w:fldChar w:fldCharType="end"/>
            </w:r>
          </w:hyperlink>
        </w:p>
        <w:p w:rsidR="00C317C7" w:rsidRDefault="00E900A7">
          <w:pPr>
            <w:pStyle w:val="TOC3"/>
            <w:tabs>
              <w:tab w:val="right" w:leader="dot" w:pos="9016"/>
            </w:tabs>
            <w:rPr>
              <w:rFonts w:asciiTheme="minorHAnsi" w:eastAsiaTheme="minorEastAsia" w:hAnsiTheme="minorHAnsi" w:cstheme="minorBidi"/>
              <w:noProof/>
            </w:rPr>
          </w:pPr>
          <w:hyperlink w:anchor="_Toc144992033" w:history="1">
            <w:r w:rsidR="00C317C7" w:rsidRPr="00274027">
              <w:rPr>
                <w:rStyle w:val="Hyperlink"/>
                <w:rFonts w:cs="Arial"/>
                <w:b/>
                <w:noProof/>
              </w:rPr>
              <w:t>Business plan, workforce and experience</w:t>
            </w:r>
            <w:r w:rsidR="00C317C7">
              <w:rPr>
                <w:noProof/>
                <w:webHidden/>
              </w:rPr>
              <w:tab/>
            </w:r>
            <w:r w:rsidR="00C317C7">
              <w:rPr>
                <w:noProof/>
                <w:webHidden/>
              </w:rPr>
              <w:fldChar w:fldCharType="begin"/>
            </w:r>
            <w:r w:rsidR="00C317C7">
              <w:rPr>
                <w:noProof/>
                <w:webHidden/>
              </w:rPr>
              <w:instrText xml:space="preserve"> PAGEREF _Toc144992033 \h </w:instrText>
            </w:r>
            <w:r w:rsidR="00C317C7">
              <w:rPr>
                <w:noProof/>
                <w:webHidden/>
              </w:rPr>
            </w:r>
            <w:r w:rsidR="00C317C7">
              <w:rPr>
                <w:noProof/>
                <w:webHidden/>
              </w:rPr>
              <w:fldChar w:fldCharType="separate"/>
            </w:r>
            <w:r w:rsidR="00C317C7">
              <w:rPr>
                <w:noProof/>
                <w:webHidden/>
              </w:rPr>
              <w:t>6</w:t>
            </w:r>
            <w:r w:rsidR="00C317C7">
              <w:rPr>
                <w:noProof/>
                <w:webHidden/>
              </w:rPr>
              <w:fldChar w:fldCharType="end"/>
            </w:r>
          </w:hyperlink>
        </w:p>
        <w:p w:rsidR="00C317C7" w:rsidRDefault="00E900A7">
          <w:pPr>
            <w:pStyle w:val="TOC3"/>
            <w:tabs>
              <w:tab w:val="right" w:leader="dot" w:pos="9016"/>
            </w:tabs>
            <w:rPr>
              <w:rFonts w:asciiTheme="minorHAnsi" w:eastAsiaTheme="minorEastAsia" w:hAnsiTheme="minorHAnsi" w:cstheme="minorBidi"/>
              <w:noProof/>
            </w:rPr>
          </w:pPr>
          <w:hyperlink w:anchor="_Toc144992034" w:history="1">
            <w:r w:rsidR="00C317C7" w:rsidRPr="00274027">
              <w:rPr>
                <w:rStyle w:val="Hyperlink"/>
                <w:rFonts w:cs="Arial"/>
                <w:b/>
                <w:noProof/>
              </w:rPr>
              <w:t>Benefits and impact to the City of Melbourne</w:t>
            </w:r>
            <w:r w:rsidR="00C317C7">
              <w:rPr>
                <w:noProof/>
                <w:webHidden/>
              </w:rPr>
              <w:tab/>
            </w:r>
            <w:r w:rsidR="00C317C7">
              <w:rPr>
                <w:noProof/>
                <w:webHidden/>
              </w:rPr>
              <w:fldChar w:fldCharType="begin"/>
            </w:r>
            <w:r w:rsidR="00C317C7">
              <w:rPr>
                <w:noProof/>
                <w:webHidden/>
              </w:rPr>
              <w:instrText xml:space="preserve"> PAGEREF _Toc144992034 \h </w:instrText>
            </w:r>
            <w:r w:rsidR="00C317C7">
              <w:rPr>
                <w:noProof/>
                <w:webHidden/>
              </w:rPr>
            </w:r>
            <w:r w:rsidR="00C317C7">
              <w:rPr>
                <w:noProof/>
                <w:webHidden/>
              </w:rPr>
              <w:fldChar w:fldCharType="separate"/>
            </w:r>
            <w:r w:rsidR="00C317C7">
              <w:rPr>
                <w:noProof/>
                <w:webHidden/>
              </w:rPr>
              <w:t>6</w:t>
            </w:r>
            <w:r w:rsidR="00C317C7">
              <w:rPr>
                <w:noProof/>
                <w:webHidden/>
              </w:rPr>
              <w:fldChar w:fldCharType="end"/>
            </w:r>
          </w:hyperlink>
        </w:p>
        <w:p w:rsidR="00C317C7" w:rsidRDefault="00E900A7">
          <w:pPr>
            <w:pStyle w:val="TOC1"/>
            <w:tabs>
              <w:tab w:val="right" w:leader="dot" w:pos="9016"/>
            </w:tabs>
            <w:rPr>
              <w:rFonts w:asciiTheme="minorHAnsi" w:eastAsiaTheme="minorEastAsia" w:hAnsiTheme="minorHAnsi" w:cstheme="minorBidi"/>
              <w:noProof/>
            </w:rPr>
          </w:pPr>
          <w:hyperlink w:anchor="_Toc144992035" w:history="1">
            <w:r w:rsidR="00C317C7" w:rsidRPr="00274027">
              <w:rPr>
                <w:rStyle w:val="Hyperlink"/>
                <w:rFonts w:cs="Arial"/>
                <w:b/>
                <w:noProof/>
              </w:rPr>
              <w:t>Financial viability</w:t>
            </w:r>
            <w:r w:rsidR="00C317C7">
              <w:rPr>
                <w:noProof/>
                <w:webHidden/>
              </w:rPr>
              <w:tab/>
            </w:r>
            <w:r w:rsidR="00C317C7">
              <w:rPr>
                <w:noProof/>
                <w:webHidden/>
              </w:rPr>
              <w:fldChar w:fldCharType="begin"/>
            </w:r>
            <w:r w:rsidR="00C317C7">
              <w:rPr>
                <w:noProof/>
                <w:webHidden/>
              </w:rPr>
              <w:instrText xml:space="preserve"> PAGEREF _Toc144992035 \h </w:instrText>
            </w:r>
            <w:r w:rsidR="00C317C7">
              <w:rPr>
                <w:noProof/>
                <w:webHidden/>
              </w:rPr>
            </w:r>
            <w:r w:rsidR="00C317C7">
              <w:rPr>
                <w:noProof/>
                <w:webHidden/>
              </w:rPr>
              <w:fldChar w:fldCharType="separate"/>
            </w:r>
            <w:r w:rsidR="00C317C7">
              <w:rPr>
                <w:noProof/>
                <w:webHidden/>
              </w:rPr>
              <w:t>7</w:t>
            </w:r>
            <w:r w:rsidR="00C317C7">
              <w:rPr>
                <w:noProof/>
                <w:webHidden/>
              </w:rPr>
              <w:fldChar w:fldCharType="end"/>
            </w:r>
          </w:hyperlink>
        </w:p>
        <w:p w:rsidR="00C317C7" w:rsidRDefault="00E900A7">
          <w:pPr>
            <w:pStyle w:val="TOC2"/>
            <w:tabs>
              <w:tab w:val="right" w:leader="dot" w:pos="9016"/>
            </w:tabs>
            <w:rPr>
              <w:rFonts w:asciiTheme="minorHAnsi" w:eastAsiaTheme="minorEastAsia" w:hAnsiTheme="minorHAnsi" w:cstheme="minorBidi"/>
              <w:noProof/>
            </w:rPr>
          </w:pPr>
          <w:hyperlink w:anchor="_Toc144992036" w:history="1">
            <w:r w:rsidR="00C317C7" w:rsidRPr="00274027">
              <w:rPr>
                <w:rStyle w:val="Hyperlink"/>
                <w:rFonts w:cs="Arial"/>
                <w:b/>
                <w:noProof/>
              </w:rPr>
              <w:t>What will we fund?</w:t>
            </w:r>
            <w:r w:rsidR="00C317C7">
              <w:rPr>
                <w:noProof/>
                <w:webHidden/>
              </w:rPr>
              <w:tab/>
            </w:r>
            <w:r w:rsidR="00C317C7">
              <w:rPr>
                <w:noProof/>
                <w:webHidden/>
              </w:rPr>
              <w:fldChar w:fldCharType="begin"/>
            </w:r>
            <w:r w:rsidR="00C317C7">
              <w:rPr>
                <w:noProof/>
                <w:webHidden/>
              </w:rPr>
              <w:instrText xml:space="preserve"> PAGEREF _Toc144992036 \h </w:instrText>
            </w:r>
            <w:r w:rsidR="00C317C7">
              <w:rPr>
                <w:noProof/>
                <w:webHidden/>
              </w:rPr>
            </w:r>
            <w:r w:rsidR="00C317C7">
              <w:rPr>
                <w:noProof/>
                <w:webHidden/>
              </w:rPr>
              <w:fldChar w:fldCharType="separate"/>
            </w:r>
            <w:r w:rsidR="00C317C7">
              <w:rPr>
                <w:noProof/>
                <w:webHidden/>
              </w:rPr>
              <w:t>8</w:t>
            </w:r>
            <w:r w:rsidR="00C317C7">
              <w:rPr>
                <w:noProof/>
                <w:webHidden/>
              </w:rPr>
              <w:fldChar w:fldCharType="end"/>
            </w:r>
          </w:hyperlink>
        </w:p>
        <w:p w:rsidR="00C317C7" w:rsidRDefault="00E900A7">
          <w:pPr>
            <w:pStyle w:val="TOC1"/>
            <w:tabs>
              <w:tab w:val="right" w:leader="dot" w:pos="9016"/>
            </w:tabs>
            <w:rPr>
              <w:rFonts w:asciiTheme="minorHAnsi" w:eastAsiaTheme="minorEastAsia" w:hAnsiTheme="minorHAnsi" w:cstheme="minorBidi"/>
              <w:noProof/>
            </w:rPr>
          </w:pPr>
          <w:hyperlink w:anchor="_Toc144992037" w:history="1">
            <w:r w:rsidR="00C317C7" w:rsidRPr="00274027">
              <w:rPr>
                <w:rStyle w:val="Hyperlink"/>
                <w:rFonts w:cs="Arial"/>
                <w:b/>
                <w:noProof/>
              </w:rPr>
              <w:t>How to apply?</w:t>
            </w:r>
            <w:r w:rsidR="00C317C7">
              <w:rPr>
                <w:noProof/>
                <w:webHidden/>
              </w:rPr>
              <w:tab/>
            </w:r>
            <w:r w:rsidR="00C317C7">
              <w:rPr>
                <w:noProof/>
                <w:webHidden/>
              </w:rPr>
              <w:fldChar w:fldCharType="begin"/>
            </w:r>
            <w:r w:rsidR="00C317C7">
              <w:rPr>
                <w:noProof/>
                <w:webHidden/>
              </w:rPr>
              <w:instrText xml:space="preserve"> PAGEREF _Toc144992037 \h </w:instrText>
            </w:r>
            <w:r w:rsidR="00C317C7">
              <w:rPr>
                <w:noProof/>
                <w:webHidden/>
              </w:rPr>
            </w:r>
            <w:r w:rsidR="00C317C7">
              <w:rPr>
                <w:noProof/>
                <w:webHidden/>
              </w:rPr>
              <w:fldChar w:fldCharType="separate"/>
            </w:r>
            <w:r w:rsidR="00C317C7">
              <w:rPr>
                <w:noProof/>
                <w:webHidden/>
              </w:rPr>
              <w:t>8</w:t>
            </w:r>
            <w:r w:rsidR="00C317C7">
              <w:rPr>
                <w:noProof/>
                <w:webHidden/>
              </w:rPr>
              <w:fldChar w:fldCharType="end"/>
            </w:r>
          </w:hyperlink>
        </w:p>
        <w:p w:rsidR="00C317C7" w:rsidRDefault="00E900A7">
          <w:pPr>
            <w:pStyle w:val="TOC2"/>
            <w:tabs>
              <w:tab w:val="right" w:leader="dot" w:pos="9016"/>
            </w:tabs>
            <w:rPr>
              <w:rFonts w:asciiTheme="minorHAnsi" w:eastAsiaTheme="minorEastAsia" w:hAnsiTheme="minorHAnsi" w:cstheme="minorBidi"/>
              <w:noProof/>
            </w:rPr>
          </w:pPr>
          <w:hyperlink w:anchor="_Toc144992038" w:history="1">
            <w:r w:rsidR="00C317C7" w:rsidRPr="00274027">
              <w:rPr>
                <w:rStyle w:val="Hyperlink"/>
                <w:rFonts w:cs="Arial"/>
                <w:b/>
                <w:noProof/>
                <w:lang w:val="en-US"/>
              </w:rPr>
              <w:t>Applications must:</w:t>
            </w:r>
            <w:r w:rsidR="00C317C7">
              <w:rPr>
                <w:noProof/>
                <w:webHidden/>
              </w:rPr>
              <w:tab/>
            </w:r>
            <w:r w:rsidR="00C317C7">
              <w:rPr>
                <w:noProof/>
                <w:webHidden/>
              </w:rPr>
              <w:fldChar w:fldCharType="begin"/>
            </w:r>
            <w:r w:rsidR="00C317C7">
              <w:rPr>
                <w:noProof/>
                <w:webHidden/>
              </w:rPr>
              <w:instrText xml:space="preserve"> PAGEREF _Toc144992038 \h </w:instrText>
            </w:r>
            <w:r w:rsidR="00C317C7">
              <w:rPr>
                <w:noProof/>
                <w:webHidden/>
              </w:rPr>
            </w:r>
            <w:r w:rsidR="00C317C7">
              <w:rPr>
                <w:noProof/>
                <w:webHidden/>
              </w:rPr>
              <w:fldChar w:fldCharType="separate"/>
            </w:r>
            <w:r w:rsidR="00C317C7">
              <w:rPr>
                <w:noProof/>
                <w:webHidden/>
              </w:rPr>
              <w:t>9</w:t>
            </w:r>
            <w:r w:rsidR="00C317C7">
              <w:rPr>
                <w:noProof/>
                <w:webHidden/>
              </w:rPr>
              <w:fldChar w:fldCharType="end"/>
            </w:r>
          </w:hyperlink>
        </w:p>
        <w:p w:rsidR="00C317C7" w:rsidRDefault="00E900A7">
          <w:pPr>
            <w:pStyle w:val="TOC2"/>
            <w:tabs>
              <w:tab w:val="right" w:leader="dot" w:pos="9016"/>
            </w:tabs>
            <w:rPr>
              <w:rFonts w:asciiTheme="minorHAnsi" w:eastAsiaTheme="minorEastAsia" w:hAnsiTheme="minorHAnsi" w:cstheme="minorBidi"/>
              <w:noProof/>
            </w:rPr>
          </w:pPr>
          <w:hyperlink w:anchor="_Toc144992039" w:history="1">
            <w:r w:rsidR="00C317C7" w:rsidRPr="00274027">
              <w:rPr>
                <w:rStyle w:val="Hyperlink"/>
                <w:rFonts w:cs="Arial"/>
                <w:b/>
                <w:noProof/>
              </w:rPr>
              <w:t>Assessment process</w:t>
            </w:r>
            <w:r w:rsidR="00C317C7">
              <w:rPr>
                <w:noProof/>
                <w:webHidden/>
              </w:rPr>
              <w:tab/>
            </w:r>
            <w:r w:rsidR="00C317C7">
              <w:rPr>
                <w:noProof/>
                <w:webHidden/>
              </w:rPr>
              <w:fldChar w:fldCharType="begin"/>
            </w:r>
            <w:r w:rsidR="00C317C7">
              <w:rPr>
                <w:noProof/>
                <w:webHidden/>
              </w:rPr>
              <w:instrText xml:space="preserve"> PAGEREF _Toc144992039 \h </w:instrText>
            </w:r>
            <w:r w:rsidR="00C317C7">
              <w:rPr>
                <w:noProof/>
                <w:webHidden/>
              </w:rPr>
            </w:r>
            <w:r w:rsidR="00C317C7">
              <w:rPr>
                <w:noProof/>
                <w:webHidden/>
              </w:rPr>
              <w:fldChar w:fldCharType="separate"/>
            </w:r>
            <w:r w:rsidR="00C317C7">
              <w:rPr>
                <w:noProof/>
                <w:webHidden/>
              </w:rPr>
              <w:t>9</w:t>
            </w:r>
            <w:r w:rsidR="00C317C7">
              <w:rPr>
                <w:noProof/>
                <w:webHidden/>
              </w:rPr>
              <w:fldChar w:fldCharType="end"/>
            </w:r>
          </w:hyperlink>
        </w:p>
        <w:p w:rsidR="00C317C7" w:rsidRDefault="00E900A7">
          <w:pPr>
            <w:pStyle w:val="TOC1"/>
            <w:tabs>
              <w:tab w:val="right" w:leader="dot" w:pos="9016"/>
            </w:tabs>
            <w:rPr>
              <w:rFonts w:asciiTheme="minorHAnsi" w:eastAsiaTheme="minorEastAsia" w:hAnsiTheme="minorHAnsi" w:cstheme="minorBidi"/>
              <w:noProof/>
            </w:rPr>
          </w:pPr>
          <w:hyperlink w:anchor="_Toc144992040" w:history="1">
            <w:r w:rsidR="00C317C7" w:rsidRPr="00274027">
              <w:rPr>
                <w:rStyle w:val="Hyperlink"/>
                <w:rFonts w:cs="Arial"/>
                <w:b/>
                <w:noProof/>
              </w:rPr>
              <w:t>Additional support</w:t>
            </w:r>
            <w:r w:rsidR="00C317C7">
              <w:rPr>
                <w:noProof/>
                <w:webHidden/>
              </w:rPr>
              <w:tab/>
            </w:r>
            <w:r w:rsidR="00C317C7">
              <w:rPr>
                <w:noProof/>
                <w:webHidden/>
              </w:rPr>
              <w:fldChar w:fldCharType="begin"/>
            </w:r>
            <w:r w:rsidR="00C317C7">
              <w:rPr>
                <w:noProof/>
                <w:webHidden/>
              </w:rPr>
              <w:instrText xml:space="preserve"> PAGEREF _Toc144992040 \h </w:instrText>
            </w:r>
            <w:r w:rsidR="00C317C7">
              <w:rPr>
                <w:noProof/>
                <w:webHidden/>
              </w:rPr>
            </w:r>
            <w:r w:rsidR="00C317C7">
              <w:rPr>
                <w:noProof/>
                <w:webHidden/>
              </w:rPr>
              <w:fldChar w:fldCharType="separate"/>
            </w:r>
            <w:r w:rsidR="00C317C7">
              <w:rPr>
                <w:noProof/>
                <w:webHidden/>
              </w:rPr>
              <w:t>9</w:t>
            </w:r>
            <w:r w:rsidR="00C317C7">
              <w:rPr>
                <w:noProof/>
                <w:webHidden/>
              </w:rPr>
              <w:fldChar w:fldCharType="end"/>
            </w:r>
          </w:hyperlink>
        </w:p>
        <w:p w:rsidR="00C317C7" w:rsidRDefault="00E900A7">
          <w:pPr>
            <w:pStyle w:val="TOC2"/>
            <w:tabs>
              <w:tab w:val="right" w:leader="dot" w:pos="9016"/>
            </w:tabs>
            <w:rPr>
              <w:rFonts w:asciiTheme="minorHAnsi" w:eastAsiaTheme="minorEastAsia" w:hAnsiTheme="minorHAnsi" w:cstheme="minorBidi"/>
              <w:noProof/>
            </w:rPr>
          </w:pPr>
          <w:hyperlink w:anchor="_Toc144992041" w:history="1">
            <w:r w:rsidR="00C317C7" w:rsidRPr="00274027">
              <w:rPr>
                <w:rStyle w:val="Hyperlink"/>
                <w:rFonts w:cs="Arial"/>
                <w:b/>
                <w:noProof/>
              </w:rPr>
              <w:t>Grant writing webinar</w:t>
            </w:r>
            <w:r w:rsidR="00C317C7">
              <w:rPr>
                <w:noProof/>
                <w:webHidden/>
              </w:rPr>
              <w:tab/>
            </w:r>
            <w:r w:rsidR="00C317C7">
              <w:rPr>
                <w:noProof/>
                <w:webHidden/>
              </w:rPr>
              <w:fldChar w:fldCharType="begin"/>
            </w:r>
            <w:r w:rsidR="00C317C7">
              <w:rPr>
                <w:noProof/>
                <w:webHidden/>
              </w:rPr>
              <w:instrText xml:space="preserve"> PAGEREF _Toc144992041 \h </w:instrText>
            </w:r>
            <w:r w:rsidR="00C317C7">
              <w:rPr>
                <w:noProof/>
                <w:webHidden/>
              </w:rPr>
            </w:r>
            <w:r w:rsidR="00C317C7">
              <w:rPr>
                <w:noProof/>
                <w:webHidden/>
              </w:rPr>
              <w:fldChar w:fldCharType="separate"/>
            </w:r>
            <w:r w:rsidR="00C317C7">
              <w:rPr>
                <w:noProof/>
                <w:webHidden/>
              </w:rPr>
              <w:t>9</w:t>
            </w:r>
            <w:r w:rsidR="00C317C7">
              <w:rPr>
                <w:noProof/>
                <w:webHidden/>
              </w:rPr>
              <w:fldChar w:fldCharType="end"/>
            </w:r>
          </w:hyperlink>
        </w:p>
        <w:p w:rsidR="00C317C7" w:rsidRDefault="00E900A7">
          <w:pPr>
            <w:pStyle w:val="TOC2"/>
            <w:tabs>
              <w:tab w:val="right" w:leader="dot" w:pos="9016"/>
            </w:tabs>
            <w:rPr>
              <w:rFonts w:asciiTheme="minorHAnsi" w:eastAsiaTheme="minorEastAsia" w:hAnsiTheme="minorHAnsi" w:cstheme="minorBidi"/>
              <w:noProof/>
            </w:rPr>
          </w:pPr>
          <w:hyperlink w:anchor="_Toc144992042" w:history="1">
            <w:r w:rsidR="00C317C7" w:rsidRPr="00274027">
              <w:rPr>
                <w:rStyle w:val="Hyperlink"/>
                <w:rFonts w:cs="Arial"/>
                <w:b/>
                <w:noProof/>
              </w:rPr>
              <w:t>Questions about the grant?</w:t>
            </w:r>
            <w:r w:rsidR="00C317C7">
              <w:rPr>
                <w:noProof/>
                <w:webHidden/>
              </w:rPr>
              <w:tab/>
            </w:r>
            <w:r w:rsidR="00C317C7">
              <w:rPr>
                <w:noProof/>
                <w:webHidden/>
              </w:rPr>
              <w:fldChar w:fldCharType="begin"/>
            </w:r>
            <w:r w:rsidR="00C317C7">
              <w:rPr>
                <w:noProof/>
                <w:webHidden/>
              </w:rPr>
              <w:instrText xml:space="preserve"> PAGEREF _Toc144992042 \h </w:instrText>
            </w:r>
            <w:r w:rsidR="00C317C7">
              <w:rPr>
                <w:noProof/>
                <w:webHidden/>
              </w:rPr>
            </w:r>
            <w:r w:rsidR="00C317C7">
              <w:rPr>
                <w:noProof/>
                <w:webHidden/>
              </w:rPr>
              <w:fldChar w:fldCharType="separate"/>
            </w:r>
            <w:r w:rsidR="00C317C7">
              <w:rPr>
                <w:noProof/>
                <w:webHidden/>
              </w:rPr>
              <w:t>9</w:t>
            </w:r>
            <w:r w:rsidR="00C317C7">
              <w:rPr>
                <w:noProof/>
                <w:webHidden/>
              </w:rPr>
              <w:fldChar w:fldCharType="end"/>
            </w:r>
          </w:hyperlink>
        </w:p>
        <w:p w:rsidR="00C317C7" w:rsidRDefault="00E900A7">
          <w:pPr>
            <w:pStyle w:val="TOC2"/>
            <w:tabs>
              <w:tab w:val="right" w:leader="dot" w:pos="9016"/>
            </w:tabs>
            <w:rPr>
              <w:rFonts w:asciiTheme="minorHAnsi" w:eastAsiaTheme="minorEastAsia" w:hAnsiTheme="minorHAnsi" w:cstheme="minorBidi"/>
              <w:noProof/>
            </w:rPr>
          </w:pPr>
          <w:hyperlink w:anchor="_Toc144992043" w:history="1">
            <w:r w:rsidR="00C317C7" w:rsidRPr="00274027">
              <w:rPr>
                <w:rStyle w:val="Hyperlink"/>
                <w:rFonts w:cs="Arial"/>
                <w:b/>
                <w:noProof/>
              </w:rPr>
              <w:t>Issues with your SmartyGrants application?</w:t>
            </w:r>
            <w:r w:rsidR="00C317C7">
              <w:rPr>
                <w:noProof/>
                <w:webHidden/>
              </w:rPr>
              <w:tab/>
            </w:r>
            <w:r w:rsidR="00C317C7">
              <w:rPr>
                <w:noProof/>
                <w:webHidden/>
              </w:rPr>
              <w:fldChar w:fldCharType="begin"/>
            </w:r>
            <w:r w:rsidR="00C317C7">
              <w:rPr>
                <w:noProof/>
                <w:webHidden/>
              </w:rPr>
              <w:instrText xml:space="preserve"> PAGEREF _Toc144992043 \h </w:instrText>
            </w:r>
            <w:r w:rsidR="00C317C7">
              <w:rPr>
                <w:noProof/>
                <w:webHidden/>
              </w:rPr>
            </w:r>
            <w:r w:rsidR="00C317C7">
              <w:rPr>
                <w:noProof/>
                <w:webHidden/>
              </w:rPr>
              <w:fldChar w:fldCharType="separate"/>
            </w:r>
            <w:r w:rsidR="00C317C7">
              <w:rPr>
                <w:noProof/>
                <w:webHidden/>
              </w:rPr>
              <w:t>10</w:t>
            </w:r>
            <w:r w:rsidR="00C317C7">
              <w:rPr>
                <w:noProof/>
                <w:webHidden/>
              </w:rPr>
              <w:fldChar w:fldCharType="end"/>
            </w:r>
          </w:hyperlink>
        </w:p>
        <w:p w:rsidR="00C317C7" w:rsidRDefault="00E900A7">
          <w:pPr>
            <w:pStyle w:val="TOC2"/>
            <w:tabs>
              <w:tab w:val="right" w:leader="dot" w:pos="9016"/>
            </w:tabs>
            <w:rPr>
              <w:rFonts w:asciiTheme="minorHAnsi" w:eastAsiaTheme="minorEastAsia" w:hAnsiTheme="minorHAnsi" w:cstheme="minorBidi"/>
              <w:noProof/>
            </w:rPr>
          </w:pPr>
          <w:hyperlink w:anchor="_Toc144992044" w:history="1">
            <w:r w:rsidR="00C317C7" w:rsidRPr="00274027">
              <w:rPr>
                <w:rStyle w:val="Hyperlink"/>
                <w:rFonts w:cs="Arial"/>
                <w:b/>
                <w:noProof/>
              </w:rPr>
              <w:t>City of Melbourne’s Business Concierge</w:t>
            </w:r>
            <w:r w:rsidR="00C317C7">
              <w:rPr>
                <w:noProof/>
                <w:webHidden/>
              </w:rPr>
              <w:tab/>
            </w:r>
            <w:r w:rsidR="00C317C7">
              <w:rPr>
                <w:noProof/>
                <w:webHidden/>
              </w:rPr>
              <w:fldChar w:fldCharType="begin"/>
            </w:r>
            <w:r w:rsidR="00C317C7">
              <w:rPr>
                <w:noProof/>
                <w:webHidden/>
              </w:rPr>
              <w:instrText xml:space="preserve"> PAGEREF _Toc144992044 \h </w:instrText>
            </w:r>
            <w:r w:rsidR="00C317C7">
              <w:rPr>
                <w:noProof/>
                <w:webHidden/>
              </w:rPr>
            </w:r>
            <w:r w:rsidR="00C317C7">
              <w:rPr>
                <w:noProof/>
                <w:webHidden/>
              </w:rPr>
              <w:fldChar w:fldCharType="separate"/>
            </w:r>
            <w:r w:rsidR="00C317C7">
              <w:rPr>
                <w:noProof/>
                <w:webHidden/>
              </w:rPr>
              <w:t>10</w:t>
            </w:r>
            <w:r w:rsidR="00C317C7">
              <w:rPr>
                <w:noProof/>
                <w:webHidden/>
              </w:rPr>
              <w:fldChar w:fldCharType="end"/>
            </w:r>
          </w:hyperlink>
        </w:p>
        <w:p w:rsidR="00C317C7" w:rsidRDefault="00E900A7">
          <w:pPr>
            <w:pStyle w:val="TOC1"/>
            <w:tabs>
              <w:tab w:val="right" w:leader="dot" w:pos="9016"/>
            </w:tabs>
            <w:rPr>
              <w:rFonts w:asciiTheme="minorHAnsi" w:eastAsiaTheme="minorEastAsia" w:hAnsiTheme="minorHAnsi" w:cstheme="minorBidi"/>
              <w:noProof/>
            </w:rPr>
          </w:pPr>
          <w:hyperlink w:anchor="_Toc144992045" w:history="1">
            <w:r w:rsidR="00C317C7" w:rsidRPr="00274027">
              <w:rPr>
                <w:rStyle w:val="Hyperlink"/>
                <w:rFonts w:cs="Arial"/>
                <w:b/>
                <w:noProof/>
              </w:rPr>
              <w:t>Previous recipients</w:t>
            </w:r>
            <w:r w:rsidR="00C317C7">
              <w:rPr>
                <w:noProof/>
                <w:webHidden/>
              </w:rPr>
              <w:tab/>
            </w:r>
            <w:r w:rsidR="00C317C7">
              <w:rPr>
                <w:noProof/>
                <w:webHidden/>
              </w:rPr>
              <w:fldChar w:fldCharType="begin"/>
            </w:r>
            <w:r w:rsidR="00C317C7">
              <w:rPr>
                <w:noProof/>
                <w:webHidden/>
              </w:rPr>
              <w:instrText xml:space="preserve"> PAGEREF _Toc144992045 \h </w:instrText>
            </w:r>
            <w:r w:rsidR="00C317C7">
              <w:rPr>
                <w:noProof/>
                <w:webHidden/>
              </w:rPr>
            </w:r>
            <w:r w:rsidR="00C317C7">
              <w:rPr>
                <w:noProof/>
                <w:webHidden/>
              </w:rPr>
              <w:fldChar w:fldCharType="separate"/>
            </w:r>
            <w:r w:rsidR="00C317C7">
              <w:rPr>
                <w:noProof/>
                <w:webHidden/>
              </w:rPr>
              <w:t>10</w:t>
            </w:r>
            <w:r w:rsidR="00C317C7">
              <w:rPr>
                <w:noProof/>
                <w:webHidden/>
              </w:rPr>
              <w:fldChar w:fldCharType="end"/>
            </w:r>
          </w:hyperlink>
        </w:p>
        <w:p w:rsidR="00C317C7" w:rsidRDefault="00E900A7">
          <w:pPr>
            <w:pStyle w:val="TOC2"/>
            <w:tabs>
              <w:tab w:val="right" w:leader="dot" w:pos="9016"/>
            </w:tabs>
            <w:rPr>
              <w:rFonts w:asciiTheme="minorHAnsi" w:eastAsiaTheme="minorEastAsia" w:hAnsiTheme="minorHAnsi" w:cstheme="minorBidi"/>
              <w:noProof/>
            </w:rPr>
          </w:pPr>
          <w:hyperlink w:anchor="_Toc144992046" w:history="1">
            <w:r w:rsidR="00C317C7" w:rsidRPr="00274027">
              <w:rPr>
                <w:rStyle w:val="Hyperlink"/>
                <w:rFonts w:cs="Arial"/>
                <w:b/>
                <w:noProof/>
              </w:rPr>
              <w:t>MORK Chocolate</w:t>
            </w:r>
            <w:r w:rsidR="00C317C7">
              <w:rPr>
                <w:noProof/>
                <w:webHidden/>
              </w:rPr>
              <w:tab/>
            </w:r>
            <w:r w:rsidR="00C317C7">
              <w:rPr>
                <w:noProof/>
                <w:webHidden/>
              </w:rPr>
              <w:fldChar w:fldCharType="begin"/>
            </w:r>
            <w:r w:rsidR="00C317C7">
              <w:rPr>
                <w:noProof/>
                <w:webHidden/>
              </w:rPr>
              <w:instrText xml:space="preserve"> PAGEREF _Toc144992046 \h </w:instrText>
            </w:r>
            <w:r w:rsidR="00C317C7">
              <w:rPr>
                <w:noProof/>
                <w:webHidden/>
              </w:rPr>
            </w:r>
            <w:r w:rsidR="00C317C7">
              <w:rPr>
                <w:noProof/>
                <w:webHidden/>
              </w:rPr>
              <w:fldChar w:fldCharType="separate"/>
            </w:r>
            <w:r w:rsidR="00C317C7">
              <w:rPr>
                <w:noProof/>
                <w:webHidden/>
              </w:rPr>
              <w:t>10</w:t>
            </w:r>
            <w:r w:rsidR="00C317C7">
              <w:rPr>
                <w:noProof/>
                <w:webHidden/>
              </w:rPr>
              <w:fldChar w:fldCharType="end"/>
            </w:r>
          </w:hyperlink>
        </w:p>
        <w:p w:rsidR="00C317C7" w:rsidRDefault="00E900A7">
          <w:pPr>
            <w:pStyle w:val="TOC2"/>
            <w:tabs>
              <w:tab w:val="right" w:leader="dot" w:pos="9016"/>
            </w:tabs>
            <w:rPr>
              <w:rFonts w:asciiTheme="minorHAnsi" w:eastAsiaTheme="minorEastAsia" w:hAnsiTheme="minorHAnsi" w:cstheme="minorBidi"/>
              <w:noProof/>
            </w:rPr>
          </w:pPr>
          <w:hyperlink w:anchor="_Toc144992047" w:history="1">
            <w:r w:rsidR="00C317C7" w:rsidRPr="00274027">
              <w:rPr>
                <w:rStyle w:val="Hyperlink"/>
                <w:rFonts w:cs="Arial"/>
                <w:b/>
                <w:noProof/>
              </w:rPr>
              <w:t>Wendy Voon Knits</w:t>
            </w:r>
            <w:r w:rsidR="00C317C7">
              <w:rPr>
                <w:noProof/>
                <w:webHidden/>
              </w:rPr>
              <w:tab/>
            </w:r>
            <w:r w:rsidR="00C317C7">
              <w:rPr>
                <w:noProof/>
                <w:webHidden/>
              </w:rPr>
              <w:fldChar w:fldCharType="begin"/>
            </w:r>
            <w:r w:rsidR="00C317C7">
              <w:rPr>
                <w:noProof/>
                <w:webHidden/>
              </w:rPr>
              <w:instrText xml:space="preserve"> PAGEREF _Toc144992047 \h </w:instrText>
            </w:r>
            <w:r w:rsidR="00C317C7">
              <w:rPr>
                <w:noProof/>
                <w:webHidden/>
              </w:rPr>
            </w:r>
            <w:r w:rsidR="00C317C7">
              <w:rPr>
                <w:noProof/>
                <w:webHidden/>
              </w:rPr>
              <w:fldChar w:fldCharType="separate"/>
            </w:r>
            <w:r w:rsidR="00C317C7">
              <w:rPr>
                <w:noProof/>
                <w:webHidden/>
              </w:rPr>
              <w:t>11</w:t>
            </w:r>
            <w:r w:rsidR="00C317C7">
              <w:rPr>
                <w:noProof/>
                <w:webHidden/>
              </w:rPr>
              <w:fldChar w:fldCharType="end"/>
            </w:r>
          </w:hyperlink>
        </w:p>
        <w:p w:rsidR="00C317C7" w:rsidRDefault="00E900A7">
          <w:pPr>
            <w:pStyle w:val="TOC2"/>
            <w:tabs>
              <w:tab w:val="right" w:leader="dot" w:pos="9016"/>
            </w:tabs>
            <w:rPr>
              <w:rFonts w:asciiTheme="minorHAnsi" w:eastAsiaTheme="minorEastAsia" w:hAnsiTheme="minorHAnsi" w:cstheme="minorBidi"/>
              <w:noProof/>
            </w:rPr>
          </w:pPr>
          <w:hyperlink w:anchor="_Toc144992048" w:history="1">
            <w:r w:rsidR="00C317C7" w:rsidRPr="00274027">
              <w:rPr>
                <w:rStyle w:val="Hyperlink"/>
                <w:rFonts w:cs="Arial"/>
                <w:b/>
                <w:noProof/>
              </w:rPr>
              <w:t>Little Lon Distillery</w:t>
            </w:r>
            <w:r w:rsidR="00C317C7">
              <w:rPr>
                <w:noProof/>
                <w:webHidden/>
              </w:rPr>
              <w:tab/>
            </w:r>
            <w:r w:rsidR="00C317C7">
              <w:rPr>
                <w:noProof/>
                <w:webHidden/>
              </w:rPr>
              <w:fldChar w:fldCharType="begin"/>
            </w:r>
            <w:r w:rsidR="00C317C7">
              <w:rPr>
                <w:noProof/>
                <w:webHidden/>
              </w:rPr>
              <w:instrText xml:space="preserve"> PAGEREF _Toc144992048 \h </w:instrText>
            </w:r>
            <w:r w:rsidR="00C317C7">
              <w:rPr>
                <w:noProof/>
                <w:webHidden/>
              </w:rPr>
            </w:r>
            <w:r w:rsidR="00C317C7">
              <w:rPr>
                <w:noProof/>
                <w:webHidden/>
              </w:rPr>
              <w:fldChar w:fldCharType="separate"/>
            </w:r>
            <w:r w:rsidR="00C317C7">
              <w:rPr>
                <w:noProof/>
                <w:webHidden/>
              </w:rPr>
              <w:t>11</w:t>
            </w:r>
            <w:r w:rsidR="00C317C7">
              <w:rPr>
                <w:noProof/>
                <w:webHidden/>
              </w:rPr>
              <w:fldChar w:fldCharType="end"/>
            </w:r>
          </w:hyperlink>
        </w:p>
        <w:p w:rsidR="00C317C7" w:rsidRDefault="00E900A7">
          <w:pPr>
            <w:pStyle w:val="TOC1"/>
            <w:tabs>
              <w:tab w:val="right" w:leader="dot" w:pos="9016"/>
            </w:tabs>
            <w:rPr>
              <w:rFonts w:asciiTheme="minorHAnsi" w:eastAsiaTheme="minorEastAsia" w:hAnsiTheme="minorHAnsi" w:cstheme="minorBidi"/>
              <w:noProof/>
            </w:rPr>
          </w:pPr>
          <w:hyperlink w:anchor="_Toc144992049" w:history="1">
            <w:r w:rsidR="00C317C7" w:rsidRPr="00274027">
              <w:rPr>
                <w:rStyle w:val="Hyperlink"/>
                <w:rFonts w:cs="Arial"/>
                <w:b/>
                <w:noProof/>
              </w:rPr>
              <w:t>Frequently Asked Questions</w:t>
            </w:r>
            <w:r w:rsidR="00C317C7">
              <w:rPr>
                <w:noProof/>
                <w:webHidden/>
              </w:rPr>
              <w:tab/>
            </w:r>
            <w:r w:rsidR="00C317C7">
              <w:rPr>
                <w:noProof/>
                <w:webHidden/>
              </w:rPr>
              <w:fldChar w:fldCharType="begin"/>
            </w:r>
            <w:r w:rsidR="00C317C7">
              <w:rPr>
                <w:noProof/>
                <w:webHidden/>
              </w:rPr>
              <w:instrText xml:space="preserve"> PAGEREF _Toc144992049 \h </w:instrText>
            </w:r>
            <w:r w:rsidR="00C317C7">
              <w:rPr>
                <w:noProof/>
                <w:webHidden/>
              </w:rPr>
            </w:r>
            <w:r w:rsidR="00C317C7">
              <w:rPr>
                <w:noProof/>
                <w:webHidden/>
              </w:rPr>
              <w:fldChar w:fldCharType="separate"/>
            </w:r>
            <w:r w:rsidR="00C317C7">
              <w:rPr>
                <w:noProof/>
                <w:webHidden/>
              </w:rPr>
              <w:t>12</w:t>
            </w:r>
            <w:r w:rsidR="00C317C7">
              <w:rPr>
                <w:noProof/>
                <w:webHidden/>
              </w:rPr>
              <w:fldChar w:fldCharType="end"/>
            </w:r>
          </w:hyperlink>
        </w:p>
        <w:p w:rsidR="003D70D7" w:rsidRPr="00C16729" w:rsidRDefault="003D70D7">
          <w:pPr>
            <w:rPr>
              <w:rFonts w:cs="Arial"/>
            </w:rPr>
          </w:pPr>
          <w:r w:rsidRPr="00C16729">
            <w:rPr>
              <w:rFonts w:cs="Arial"/>
              <w:bCs/>
              <w:noProof/>
            </w:rPr>
            <w:fldChar w:fldCharType="end"/>
          </w:r>
        </w:p>
      </w:sdtContent>
    </w:sdt>
    <w:p w:rsidR="009C58B3" w:rsidRPr="00C16729" w:rsidRDefault="009C58B3">
      <w:pPr>
        <w:spacing w:after="0" w:line="240" w:lineRule="auto"/>
        <w:rPr>
          <w:rStyle w:val="Strong"/>
          <w:rFonts w:eastAsiaTheme="majorEastAsia" w:cs="Arial"/>
          <w:b w:val="0"/>
          <w:color w:val="365F91" w:themeColor="accent1" w:themeShade="BF"/>
          <w:sz w:val="32"/>
          <w:szCs w:val="32"/>
          <w:lang w:val="en-US"/>
        </w:rPr>
      </w:pPr>
      <w:r w:rsidRPr="00C16729">
        <w:rPr>
          <w:rStyle w:val="Strong"/>
          <w:rFonts w:cs="Arial"/>
          <w:b w:val="0"/>
          <w:lang w:val="en-US"/>
        </w:rPr>
        <w:br w:type="page"/>
      </w:r>
    </w:p>
    <w:p w:rsidR="00DC637F" w:rsidRPr="00D20C6B" w:rsidRDefault="00DC637F" w:rsidP="00AF6723">
      <w:pPr>
        <w:pStyle w:val="Heading1"/>
        <w:rPr>
          <w:rStyle w:val="Strong"/>
          <w:rFonts w:ascii="Arial" w:hAnsi="Arial" w:cs="Arial"/>
          <w:color w:val="auto"/>
          <w:sz w:val="28"/>
        </w:rPr>
      </w:pPr>
      <w:bookmarkStart w:id="1" w:name="_Toc144992023"/>
      <w:r w:rsidRPr="00D20C6B">
        <w:rPr>
          <w:rStyle w:val="Strong"/>
          <w:rFonts w:ascii="Arial" w:hAnsi="Arial" w:cs="Arial"/>
          <w:color w:val="auto"/>
          <w:sz w:val="28"/>
          <w:lang w:val="en-US"/>
        </w:rPr>
        <w:lastRenderedPageBreak/>
        <w:t>Acknowledgement of Country</w:t>
      </w:r>
      <w:bookmarkEnd w:id="1"/>
    </w:p>
    <w:p w:rsidR="00DC637F" w:rsidRPr="00C16729" w:rsidRDefault="00DC637F" w:rsidP="00DC637F">
      <w:pPr>
        <w:rPr>
          <w:rFonts w:cs="Arial"/>
          <w:sz w:val="20"/>
        </w:rPr>
      </w:pPr>
      <w:r w:rsidRPr="00C16729">
        <w:rPr>
          <w:rFonts w:cs="Arial"/>
          <w:sz w:val="20"/>
          <w:lang w:val="en-US"/>
        </w:rPr>
        <w:t xml:space="preserve">The City of Melbourne respectfully acknowledges the Traditional Owners of the land, the Wurundjeri Woi Wurrung and Bunurong Boon Wurrung peoples of the Eastern Kulin and pays respect to their Elders past, present and emerging. </w:t>
      </w:r>
    </w:p>
    <w:p w:rsidR="00DC637F" w:rsidRDefault="00DC637F" w:rsidP="00DC637F">
      <w:pPr>
        <w:rPr>
          <w:rFonts w:cs="Arial"/>
          <w:sz w:val="20"/>
          <w:lang w:val="en-US"/>
        </w:rPr>
      </w:pPr>
      <w:r w:rsidRPr="00C16729">
        <w:rPr>
          <w:rFonts w:cs="Arial"/>
          <w:sz w:val="20"/>
          <w:lang w:val="en-US"/>
        </w:rPr>
        <w:t>We are committed to our reconciliation journey, because at its heart, reconciliation is about strengthening relationships between Aboriginal and non-Aboriginal peoples, for the benefit of all Victorians.</w:t>
      </w:r>
    </w:p>
    <w:p w:rsidR="00676DA2" w:rsidRPr="00C16729" w:rsidRDefault="00676DA2" w:rsidP="00DC637F">
      <w:pPr>
        <w:rPr>
          <w:rFonts w:cs="Arial"/>
          <w:sz w:val="20"/>
          <w:lang w:val="en-US"/>
        </w:rPr>
      </w:pPr>
    </w:p>
    <w:p w:rsidR="00676DA2" w:rsidRDefault="00676DA2" w:rsidP="00D20C6B">
      <w:pPr>
        <w:spacing w:after="0" w:line="240" w:lineRule="auto"/>
        <w:jc w:val="center"/>
        <w:rPr>
          <w:rFonts w:cs="Arial"/>
          <w:sz w:val="20"/>
        </w:rPr>
      </w:pPr>
      <w:r>
        <w:rPr>
          <w:rFonts w:cs="Arial"/>
          <w:noProof/>
          <w:sz w:val="20"/>
        </w:rPr>
        <w:drawing>
          <wp:inline distT="0" distB="0" distL="0" distR="0" wp14:anchorId="203A76A1">
            <wp:extent cx="3012702" cy="23026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4803" cy="2311875"/>
                    </a:xfrm>
                    <a:prstGeom prst="rect">
                      <a:avLst/>
                    </a:prstGeom>
                    <a:noFill/>
                  </pic:spPr>
                </pic:pic>
              </a:graphicData>
            </a:graphic>
          </wp:inline>
        </w:drawing>
      </w:r>
    </w:p>
    <w:p w:rsidR="00676DA2" w:rsidRDefault="00B675C8">
      <w:pPr>
        <w:spacing w:after="0" w:line="240" w:lineRule="auto"/>
        <w:rPr>
          <w:rFonts w:cs="Arial"/>
          <w:sz w:val="20"/>
        </w:rPr>
      </w:pPr>
      <w:r w:rsidRPr="00D20C6B">
        <w:rPr>
          <w:rFonts w:cs="Arial"/>
          <w:b/>
          <w:sz w:val="20"/>
        </w:rPr>
        <w:t>Description of the figure above</w:t>
      </w:r>
      <w:r>
        <w:rPr>
          <w:rFonts w:cs="Arial"/>
          <w:sz w:val="20"/>
        </w:rPr>
        <w:t>:</w:t>
      </w:r>
    </w:p>
    <w:p w:rsidR="006D65FC" w:rsidRDefault="006D65FC" w:rsidP="006D65FC">
      <w:pPr>
        <w:spacing w:after="0" w:line="240" w:lineRule="auto"/>
        <w:rPr>
          <w:rFonts w:cs="Arial"/>
          <w:sz w:val="20"/>
        </w:rPr>
      </w:pPr>
      <w:r>
        <w:rPr>
          <w:rFonts w:cs="Arial"/>
          <w:sz w:val="20"/>
        </w:rPr>
        <w:t>The</w:t>
      </w:r>
      <w:r w:rsidRPr="006D65FC">
        <w:rPr>
          <w:rFonts w:cs="Arial"/>
          <w:sz w:val="20"/>
        </w:rPr>
        <w:t xml:space="preserve"> Aboriginal Melbourne word mark acknowledges, the spiritual protector of the Birrarung. Five circular forms symbolise the Tanderrum Ceremony, and the bringing together of the five language groups of the Kulin Nation.</w:t>
      </w:r>
    </w:p>
    <w:p w:rsidR="00676DA2" w:rsidRDefault="00676DA2">
      <w:pPr>
        <w:spacing w:after="0" w:line="240" w:lineRule="auto"/>
        <w:rPr>
          <w:rFonts w:asciiTheme="majorHAnsi" w:eastAsiaTheme="majorEastAsia" w:hAnsiTheme="majorHAnsi" w:cstheme="majorBidi"/>
          <w:sz w:val="32"/>
          <w:szCs w:val="32"/>
        </w:rPr>
      </w:pPr>
      <w:r>
        <w:br w:type="page"/>
      </w:r>
    </w:p>
    <w:p w:rsidR="00FE1F56" w:rsidRPr="00D20C6B" w:rsidRDefault="00FE1F56" w:rsidP="00FE1F56">
      <w:pPr>
        <w:pStyle w:val="Heading1"/>
        <w:rPr>
          <w:rFonts w:ascii="Arial" w:hAnsi="Arial" w:cs="Arial"/>
          <w:b/>
          <w:color w:val="auto"/>
        </w:rPr>
      </w:pPr>
      <w:bookmarkStart w:id="2" w:name="_Toc144992024"/>
      <w:r w:rsidRPr="00D20C6B">
        <w:rPr>
          <w:rFonts w:ascii="Arial" w:hAnsi="Arial" w:cs="Arial"/>
          <w:b/>
          <w:color w:val="auto"/>
        </w:rPr>
        <w:lastRenderedPageBreak/>
        <w:t>Grant Program Overview</w:t>
      </w:r>
      <w:bookmarkEnd w:id="2"/>
    </w:p>
    <w:p w:rsidR="00FE1F56" w:rsidRPr="00C16729" w:rsidRDefault="00FE1F56" w:rsidP="00FE1F56">
      <w:pPr>
        <w:rPr>
          <w:rFonts w:cs="Arial"/>
          <w:bCs/>
          <w:sz w:val="20"/>
        </w:rPr>
      </w:pPr>
      <w:r>
        <w:t xml:space="preserve">The project must employ a workforce </w:t>
      </w:r>
      <w:hyperlink r:id="rId10" w:history="1">
        <w:r w:rsidRPr="00C16729">
          <w:rPr>
            <w:rStyle w:val="Hyperlink"/>
          </w:rPr>
          <w:t>within the municipality</w:t>
        </w:r>
      </w:hyperlink>
      <w:r w:rsidRPr="00C16729">
        <w:rPr>
          <w:rStyle w:val="FootnoteReference"/>
          <w:rFonts w:cs="Arial"/>
          <w:bCs/>
          <w:sz w:val="20"/>
        </w:rPr>
        <w:footnoteReference w:id="1"/>
      </w:r>
      <w:r>
        <w:t>.</w:t>
      </w:r>
    </w:p>
    <w:p w:rsidR="00FE1F56" w:rsidRDefault="00FE1F56" w:rsidP="00FE1F56">
      <w:pPr>
        <w:rPr>
          <w:rFonts w:cs="Arial"/>
          <w:bCs/>
          <w:sz w:val="20"/>
        </w:rPr>
      </w:pPr>
      <w:r w:rsidRPr="00A214DC">
        <w:rPr>
          <w:rFonts w:cs="Arial"/>
          <w:bCs/>
          <w:noProof/>
          <w:sz w:val="20"/>
        </w:rPr>
        <w:drawing>
          <wp:inline distT="0" distB="0" distL="0" distR="0" wp14:anchorId="0916D195" wp14:editId="4B72EEFC">
            <wp:extent cx="3436620" cy="3436620"/>
            <wp:effectExtent l="0" t="0" r="0" b="0"/>
            <wp:docPr id="1026" name="Picture 2" descr="City maps - 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ity maps - City of Melbour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6620" cy="3436620"/>
                    </a:xfrm>
                    <a:prstGeom prst="rect">
                      <a:avLst/>
                    </a:prstGeom>
                    <a:noFill/>
                    <a:extLst/>
                  </pic:spPr>
                </pic:pic>
              </a:graphicData>
            </a:graphic>
          </wp:inline>
        </w:drawing>
      </w:r>
    </w:p>
    <w:p w:rsidR="00FE1F56" w:rsidRDefault="00FE1F56" w:rsidP="00D20C6B">
      <w:pPr>
        <w:spacing w:after="0"/>
        <w:rPr>
          <w:rFonts w:cs="Arial"/>
          <w:bCs/>
          <w:sz w:val="20"/>
        </w:rPr>
      </w:pPr>
      <w:r w:rsidRPr="00D20C6B">
        <w:rPr>
          <w:rFonts w:cs="Arial"/>
          <w:b/>
          <w:bCs/>
          <w:sz w:val="20"/>
        </w:rPr>
        <w:t>Description of the figure above</w:t>
      </w:r>
      <w:r w:rsidR="00D20C6B">
        <w:rPr>
          <w:rFonts w:cs="Arial"/>
          <w:bCs/>
          <w:sz w:val="20"/>
        </w:rPr>
        <w:t>:</w:t>
      </w:r>
    </w:p>
    <w:p w:rsidR="00FC7708" w:rsidRPr="00C16729" w:rsidRDefault="00FE1F56" w:rsidP="00DC637F">
      <w:pPr>
        <w:rPr>
          <w:rFonts w:cs="Arial"/>
          <w:sz w:val="20"/>
        </w:rPr>
      </w:pPr>
      <w:r w:rsidRPr="00A214DC">
        <w:rPr>
          <w:rFonts w:cs="Arial"/>
          <w:bCs/>
          <w:sz w:val="20"/>
        </w:rPr>
        <w:t>A map of the City of Melbourne suburbs and their postcodes.</w:t>
      </w:r>
      <w:r>
        <w:rPr>
          <w:rFonts w:cs="Arial"/>
          <w:bCs/>
          <w:sz w:val="20"/>
        </w:rPr>
        <w:t xml:space="preserve"> From North to South these are: </w:t>
      </w:r>
      <w:r w:rsidRPr="00A214DC">
        <w:rPr>
          <w:rFonts w:cs="Arial"/>
          <w:bCs/>
          <w:sz w:val="20"/>
        </w:rPr>
        <w:t>Flemington 3032 and 3031, Kensington 3</w:t>
      </w:r>
      <w:r>
        <w:rPr>
          <w:rFonts w:cs="Arial"/>
          <w:bCs/>
          <w:sz w:val="20"/>
        </w:rPr>
        <w:t>031, North Melbourne 3051, Parkville 3052 and 3010, Carlton North 3054, Carlton 3053, West Melbourne 3003, Docklands 3008, Melbourne 3000 and 3004, East Melbourne 3002, Port Melbourne 3207, South Wharf 3006, Southbank, 3006, and South Yarra 3141.</w:t>
      </w:r>
    </w:p>
    <w:p w:rsidR="00FE1F56" w:rsidRDefault="00FE1F56">
      <w:pPr>
        <w:spacing w:after="0" w:line="240" w:lineRule="auto"/>
        <w:rPr>
          <w:rFonts w:eastAsiaTheme="majorEastAsia" w:cs="Arial"/>
          <w:sz w:val="28"/>
          <w:szCs w:val="32"/>
          <w:lang w:val="en-US"/>
        </w:rPr>
      </w:pPr>
    </w:p>
    <w:p w:rsidR="00A50F15" w:rsidRPr="00D20C6B" w:rsidRDefault="00A50F15" w:rsidP="00AF6723">
      <w:pPr>
        <w:pStyle w:val="Heading1"/>
        <w:rPr>
          <w:rFonts w:ascii="Arial" w:hAnsi="Arial" w:cs="Arial"/>
          <w:b/>
          <w:color w:val="auto"/>
          <w:sz w:val="28"/>
          <w:lang w:val="en-US"/>
        </w:rPr>
      </w:pPr>
      <w:bookmarkStart w:id="3" w:name="_Toc144992025"/>
      <w:r w:rsidRPr="00D20C6B">
        <w:rPr>
          <w:rFonts w:ascii="Arial" w:hAnsi="Arial" w:cs="Arial"/>
          <w:b/>
          <w:color w:val="auto"/>
          <w:sz w:val="28"/>
          <w:lang w:val="en-US"/>
        </w:rPr>
        <w:t>Objectives</w:t>
      </w:r>
      <w:bookmarkEnd w:id="3"/>
    </w:p>
    <w:p w:rsidR="00A50F15" w:rsidRPr="00B91607" w:rsidRDefault="00A50F15" w:rsidP="00A50F15">
      <w:pPr>
        <w:pStyle w:val="paragraph"/>
        <w:numPr>
          <w:ilvl w:val="0"/>
          <w:numId w:val="21"/>
        </w:numPr>
        <w:spacing w:before="0" w:beforeAutospacing="0" w:after="120" w:afterAutospacing="0"/>
        <w:textAlignment w:val="baseline"/>
        <w:rPr>
          <w:rFonts w:ascii="Arial" w:eastAsiaTheme="minorHAnsi" w:hAnsi="Arial" w:cs="Arial"/>
          <w:sz w:val="20"/>
          <w:szCs w:val="20"/>
          <w:lang w:eastAsia="en-US"/>
        </w:rPr>
      </w:pPr>
      <w:r w:rsidRPr="00B91607">
        <w:rPr>
          <w:rFonts w:ascii="Arial" w:eastAsiaTheme="minorHAnsi" w:hAnsi="Arial" w:cs="Arial"/>
          <w:sz w:val="20"/>
          <w:szCs w:val="20"/>
          <w:lang w:eastAsia="en-US"/>
        </w:rPr>
        <w:t>encourage the establishment and growth of small businesses that:</w:t>
      </w:r>
    </w:p>
    <w:p w:rsidR="00A50F15" w:rsidRPr="00B91607" w:rsidRDefault="00A50F15" w:rsidP="00A50F15">
      <w:pPr>
        <w:pStyle w:val="paragraph"/>
        <w:numPr>
          <w:ilvl w:val="1"/>
          <w:numId w:val="21"/>
        </w:numPr>
        <w:spacing w:before="0" w:beforeAutospacing="0" w:after="120" w:afterAutospacing="0"/>
        <w:textAlignment w:val="baseline"/>
        <w:rPr>
          <w:rFonts w:ascii="Arial" w:eastAsiaTheme="minorHAnsi" w:hAnsi="Arial" w:cs="Arial"/>
          <w:sz w:val="20"/>
          <w:szCs w:val="20"/>
          <w:lang w:eastAsia="en-US"/>
        </w:rPr>
      </w:pPr>
      <w:r w:rsidRPr="00B91607">
        <w:rPr>
          <w:rFonts w:ascii="Arial" w:eastAsiaTheme="minorHAnsi" w:hAnsi="Arial" w:cs="Arial"/>
          <w:sz w:val="20"/>
          <w:szCs w:val="20"/>
          <w:lang w:eastAsia="en-US"/>
        </w:rPr>
        <w:t>enhance the City of Melbourne’s reputation for business innovation, creativity, diversity, inclusiveness and environmental sustainability</w:t>
      </w:r>
    </w:p>
    <w:p w:rsidR="00A50F15" w:rsidRPr="00B91607" w:rsidRDefault="00A50F15" w:rsidP="00A50F15">
      <w:pPr>
        <w:pStyle w:val="paragraph"/>
        <w:numPr>
          <w:ilvl w:val="1"/>
          <w:numId w:val="21"/>
        </w:numPr>
        <w:spacing w:before="0" w:beforeAutospacing="0" w:after="120" w:afterAutospacing="0"/>
        <w:textAlignment w:val="baseline"/>
        <w:rPr>
          <w:rFonts w:ascii="Arial" w:eastAsiaTheme="minorHAnsi" w:hAnsi="Arial" w:cs="Arial"/>
          <w:sz w:val="20"/>
          <w:szCs w:val="20"/>
          <w:lang w:eastAsia="en-US"/>
        </w:rPr>
      </w:pPr>
      <w:r w:rsidRPr="00B91607">
        <w:rPr>
          <w:rFonts w:ascii="Arial" w:eastAsiaTheme="minorHAnsi" w:hAnsi="Arial" w:cs="Arial"/>
          <w:sz w:val="20"/>
          <w:szCs w:val="20"/>
          <w:lang w:eastAsia="en-US"/>
        </w:rPr>
        <w:t>strengthen and diversify the local economy’s resilience by demonstrating a unique point-of-difference, sound business model and long-term financial viability</w:t>
      </w:r>
    </w:p>
    <w:p w:rsidR="00A50F15" w:rsidRPr="00B91607" w:rsidRDefault="00A50F15" w:rsidP="00A50F15">
      <w:pPr>
        <w:pStyle w:val="ListParagraph"/>
        <w:numPr>
          <w:ilvl w:val="1"/>
          <w:numId w:val="21"/>
        </w:numPr>
        <w:spacing w:after="120"/>
        <w:contextualSpacing w:val="0"/>
        <w:rPr>
          <w:rFonts w:eastAsiaTheme="minorHAnsi" w:cs="Arial"/>
          <w:sz w:val="20"/>
          <w:lang w:eastAsia="en-US"/>
        </w:rPr>
      </w:pPr>
      <w:r w:rsidRPr="00B91607">
        <w:rPr>
          <w:rFonts w:eastAsiaTheme="minorHAnsi" w:cs="Arial"/>
          <w:sz w:val="20"/>
          <w:lang w:eastAsia="en-US"/>
        </w:rPr>
        <w:t>generate employment and investment opportunities</w:t>
      </w:r>
    </w:p>
    <w:p w:rsidR="00A50F15" w:rsidRDefault="00A50F15" w:rsidP="00A50F15">
      <w:pPr>
        <w:pStyle w:val="ListParagraph"/>
        <w:numPr>
          <w:ilvl w:val="0"/>
          <w:numId w:val="21"/>
        </w:numPr>
        <w:rPr>
          <w:rFonts w:eastAsiaTheme="minorHAnsi" w:cs="Arial"/>
          <w:sz w:val="20"/>
          <w:lang w:eastAsia="en-US"/>
        </w:rPr>
      </w:pPr>
      <w:r w:rsidRPr="00B91607">
        <w:rPr>
          <w:rFonts w:eastAsiaTheme="minorHAnsi" w:cs="Arial"/>
          <w:sz w:val="20"/>
          <w:lang w:eastAsia="en-US"/>
        </w:rPr>
        <w:t>enhance the city’s vitality by increasing the occupancy rate of shopfronts** across the municipality.</w:t>
      </w:r>
    </w:p>
    <w:p w:rsidR="00A50F15" w:rsidRPr="0088231A" w:rsidRDefault="00A50F15" w:rsidP="0088231A">
      <w:pPr>
        <w:spacing w:after="0" w:line="240" w:lineRule="auto"/>
        <w:rPr>
          <w:b/>
          <w:bCs/>
          <w:color w:val="000000"/>
          <w:sz w:val="20"/>
          <w:szCs w:val="20"/>
          <w:shd w:val="clear" w:color="auto" w:fill="FFFFFF"/>
          <w:lang w:val="en-US"/>
        </w:rPr>
      </w:pPr>
      <w:r w:rsidRPr="0088231A">
        <w:rPr>
          <w:b/>
          <w:bCs/>
          <w:color w:val="000000"/>
          <w:sz w:val="20"/>
          <w:szCs w:val="20"/>
          <w:shd w:val="clear" w:color="auto" w:fill="FFFFFF"/>
          <w:lang w:val="en-US"/>
        </w:rPr>
        <w:t>What is a Shopfront?</w:t>
      </w:r>
    </w:p>
    <w:p w:rsidR="0088231A" w:rsidRPr="00D20C6B" w:rsidRDefault="00A50F15">
      <w:pPr>
        <w:spacing w:after="0" w:line="240" w:lineRule="auto"/>
        <w:rPr>
          <w:rFonts w:eastAsiaTheme="minorHAnsi" w:cs="Arial"/>
          <w:i/>
          <w:sz w:val="20"/>
          <w:lang w:eastAsia="en-US"/>
        </w:rPr>
      </w:pPr>
      <w:r w:rsidRPr="0088231A">
        <w:rPr>
          <w:bCs/>
          <w:i/>
          <w:color w:val="000000"/>
          <w:sz w:val="20"/>
          <w:szCs w:val="20"/>
          <w:shd w:val="clear" w:color="auto" w:fill="FFFFFF"/>
          <w:lang w:val="en-US"/>
        </w:rPr>
        <w:t>A</w:t>
      </w:r>
      <w:r w:rsidRPr="0088231A">
        <w:rPr>
          <w:rStyle w:val="normaltextrun"/>
          <w:i/>
          <w:color w:val="000000"/>
          <w:sz w:val="20"/>
          <w:shd w:val="clear" w:color="auto" w:fill="FFFFFF"/>
          <w:lang w:val="en-US"/>
        </w:rPr>
        <w:t xml:space="preserve"> street-facing, ground level commercial properties</w:t>
      </w:r>
      <w:r w:rsidRPr="0088231A">
        <w:rPr>
          <w:rStyle w:val="normaltextrun"/>
          <w:i/>
          <w:color w:val="000000"/>
          <w:shd w:val="clear" w:color="auto" w:fill="FFFFFF"/>
          <w:lang w:val="en-US"/>
        </w:rPr>
        <w:t>.</w:t>
      </w:r>
    </w:p>
    <w:p w:rsidR="00DC637F" w:rsidRPr="00D20C6B" w:rsidRDefault="0088231A" w:rsidP="00AF6723">
      <w:pPr>
        <w:pStyle w:val="Heading1"/>
        <w:rPr>
          <w:rFonts w:ascii="Arial" w:hAnsi="Arial" w:cs="Arial"/>
          <w:b/>
          <w:color w:val="auto"/>
          <w:sz w:val="28"/>
        </w:rPr>
      </w:pPr>
      <w:bookmarkStart w:id="4" w:name="_Toc144992026"/>
      <w:r w:rsidRPr="00D20C6B">
        <w:rPr>
          <w:rFonts w:ascii="Arial" w:hAnsi="Arial" w:cs="Arial"/>
          <w:b/>
          <w:color w:val="auto"/>
          <w:sz w:val="28"/>
          <w:lang w:val="en-US"/>
        </w:rPr>
        <w:lastRenderedPageBreak/>
        <w:t>Funding</w:t>
      </w:r>
      <w:r w:rsidR="00DC637F" w:rsidRPr="00D20C6B">
        <w:rPr>
          <w:rFonts w:ascii="Arial" w:hAnsi="Arial" w:cs="Arial"/>
          <w:b/>
          <w:color w:val="auto"/>
          <w:sz w:val="28"/>
          <w:lang w:val="en-US"/>
        </w:rPr>
        <w:t xml:space="preserve"> Streams</w:t>
      </w:r>
      <w:bookmarkEnd w:id="4"/>
    </w:p>
    <w:p w:rsidR="0088231A" w:rsidRPr="00D93564" w:rsidRDefault="0088231A" w:rsidP="00D93564">
      <w:pPr>
        <w:pStyle w:val="Heading3"/>
        <w:rPr>
          <w:rFonts w:ascii="Arial" w:hAnsi="Arial" w:cs="Arial"/>
          <w:color w:val="auto"/>
        </w:rPr>
      </w:pPr>
      <w:bookmarkStart w:id="5" w:name="_Toc144992027"/>
      <w:r w:rsidRPr="00D93564">
        <w:rPr>
          <w:rFonts w:ascii="Arial" w:hAnsi="Arial" w:cs="Arial"/>
          <w:color w:val="auto"/>
        </w:rPr>
        <w:t>Open Stream</w:t>
      </w:r>
      <w:bookmarkEnd w:id="5"/>
    </w:p>
    <w:p w:rsidR="0088231A" w:rsidRDefault="0088231A" w:rsidP="006A27ED">
      <w:pPr>
        <w:rPr>
          <w:rFonts w:cs="Arial"/>
          <w:sz w:val="20"/>
        </w:rPr>
      </w:pPr>
      <w:r>
        <w:rPr>
          <w:rFonts w:cs="Arial"/>
          <w:sz w:val="20"/>
        </w:rPr>
        <w:t>Up to $20,000 available to any business that meets the eligibility criteria and program objectives.</w:t>
      </w:r>
    </w:p>
    <w:p w:rsidR="0088231A" w:rsidRPr="00D93564" w:rsidRDefault="0088231A" w:rsidP="00D93564">
      <w:pPr>
        <w:pStyle w:val="Heading3"/>
        <w:rPr>
          <w:rFonts w:ascii="Arial" w:hAnsi="Arial" w:cs="Arial"/>
          <w:color w:val="auto"/>
        </w:rPr>
      </w:pPr>
      <w:bookmarkStart w:id="6" w:name="_Toc144992028"/>
      <w:r w:rsidRPr="00D93564">
        <w:rPr>
          <w:rFonts w:ascii="Arial" w:hAnsi="Arial" w:cs="Arial"/>
          <w:color w:val="auto"/>
        </w:rPr>
        <w:t>Shopfront Occupancy stream</w:t>
      </w:r>
      <w:bookmarkEnd w:id="6"/>
    </w:p>
    <w:p w:rsidR="0088231A" w:rsidRDefault="0088231A" w:rsidP="006A27ED">
      <w:pPr>
        <w:rPr>
          <w:rFonts w:cs="Arial"/>
          <w:sz w:val="20"/>
        </w:rPr>
      </w:pPr>
      <w:r>
        <w:rPr>
          <w:rFonts w:cs="Arial"/>
          <w:sz w:val="20"/>
        </w:rPr>
        <w:t>Has two options available:</w:t>
      </w:r>
    </w:p>
    <w:p w:rsidR="0088231A" w:rsidRDefault="0088231A" w:rsidP="0088231A">
      <w:pPr>
        <w:pStyle w:val="ListParagraph"/>
        <w:numPr>
          <w:ilvl w:val="0"/>
          <w:numId w:val="22"/>
        </w:numPr>
        <w:rPr>
          <w:rFonts w:cs="Arial"/>
          <w:sz w:val="20"/>
        </w:rPr>
      </w:pPr>
      <w:r>
        <w:rPr>
          <w:rFonts w:cs="Arial"/>
          <w:sz w:val="20"/>
        </w:rPr>
        <w:t xml:space="preserve">Up to $20,000 for shopfront vacant between </w:t>
      </w:r>
      <w:r w:rsidRPr="0088231A">
        <w:rPr>
          <w:rFonts w:cs="Arial"/>
          <w:b/>
          <w:sz w:val="20"/>
        </w:rPr>
        <w:t>2 and 6 months</w:t>
      </w:r>
    </w:p>
    <w:p w:rsidR="0088231A" w:rsidRPr="008570B1" w:rsidRDefault="0088231A" w:rsidP="0088231A">
      <w:pPr>
        <w:pStyle w:val="ListParagraph"/>
        <w:numPr>
          <w:ilvl w:val="0"/>
          <w:numId w:val="22"/>
        </w:numPr>
        <w:rPr>
          <w:rFonts w:cs="Arial"/>
          <w:sz w:val="20"/>
        </w:rPr>
      </w:pPr>
      <w:r>
        <w:rPr>
          <w:rFonts w:cs="Arial"/>
          <w:sz w:val="20"/>
        </w:rPr>
        <w:t xml:space="preserve">Up to $30,000 for shopfront vacant for more </w:t>
      </w:r>
      <w:r w:rsidRPr="0088231A">
        <w:rPr>
          <w:rFonts w:cs="Arial"/>
          <w:b/>
          <w:sz w:val="20"/>
        </w:rPr>
        <w:t>than 6 months</w:t>
      </w:r>
    </w:p>
    <w:p w:rsidR="008570B1" w:rsidRDefault="008570B1" w:rsidP="008570B1">
      <w:pPr>
        <w:rPr>
          <w:rFonts w:cs="Arial"/>
          <w:sz w:val="20"/>
        </w:rPr>
      </w:pPr>
    </w:p>
    <w:p w:rsidR="008570B1" w:rsidRPr="00D20C6B" w:rsidRDefault="008570B1" w:rsidP="008570B1">
      <w:pPr>
        <w:pStyle w:val="Heading1"/>
        <w:rPr>
          <w:rFonts w:ascii="Arial" w:hAnsi="Arial" w:cs="Arial"/>
          <w:b/>
          <w:color w:val="auto"/>
          <w:sz w:val="28"/>
          <w:lang w:val="en-US"/>
        </w:rPr>
      </w:pPr>
      <w:bookmarkStart w:id="7" w:name="_Toc144992029"/>
      <w:r w:rsidRPr="00D20C6B">
        <w:rPr>
          <w:rFonts w:ascii="Arial" w:hAnsi="Arial" w:cs="Arial"/>
          <w:b/>
          <w:color w:val="auto"/>
          <w:sz w:val="28"/>
          <w:lang w:val="en-US"/>
        </w:rPr>
        <w:t>Key Dates</w:t>
      </w:r>
      <w:bookmarkEnd w:id="7"/>
    </w:p>
    <w:p w:rsidR="003F5401" w:rsidRDefault="003F5401" w:rsidP="003F5401">
      <w:pPr>
        <w:rPr>
          <w:lang w:val="en-US"/>
        </w:rPr>
      </w:pPr>
      <w:r w:rsidRPr="003F5401">
        <w:rPr>
          <w:b/>
          <w:lang w:val="en-US"/>
        </w:rPr>
        <w:t>Opened</w:t>
      </w:r>
      <w:r>
        <w:rPr>
          <w:lang w:val="en-US"/>
        </w:rPr>
        <w:t xml:space="preserve"> on Tuesday 22 August 2023 at 9am AEST</w:t>
      </w:r>
    </w:p>
    <w:p w:rsidR="003F5401" w:rsidRDefault="003F5401" w:rsidP="003F5401">
      <w:pPr>
        <w:rPr>
          <w:lang w:val="en-US"/>
        </w:rPr>
      </w:pPr>
      <w:r w:rsidRPr="003F5401">
        <w:rPr>
          <w:b/>
          <w:lang w:val="en-US"/>
        </w:rPr>
        <w:t>Closes</w:t>
      </w:r>
      <w:r>
        <w:rPr>
          <w:lang w:val="en-US"/>
        </w:rPr>
        <w:t xml:space="preserve"> at 12 pm AEST on Monday 25 September 2023</w:t>
      </w:r>
    </w:p>
    <w:p w:rsidR="003F5401" w:rsidRDefault="003F5401" w:rsidP="003F5401">
      <w:pPr>
        <w:rPr>
          <w:lang w:val="en-US"/>
        </w:rPr>
      </w:pPr>
      <w:r w:rsidRPr="003F5401">
        <w:rPr>
          <w:b/>
          <w:lang w:val="en-US"/>
        </w:rPr>
        <w:t>Assessment period</w:t>
      </w:r>
      <w:r>
        <w:rPr>
          <w:lang w:val="en-US"/>
        </w:rPr>
        <w:t xml:space="preserve"> will be in October and November 2023</w:t>
      </w:r>
    </w:p>
    <w:p w:rsidR="003F5401" w:rsidRDefault="003F5401" w:rsidP="003F5401">
      <w:pPr>
        <w:rPr>
          <w:lang w:val="en-US"/>
        </w:rPr>
      </w:pPr>
      <w:r w:rsidRPr="003F5401">
        <w:rPr>
          <w:b/>
          <w:lang w:val="en-US"/>
        </w:rPr>
        <w:t>Outcomes announced</w:t>
      </w:r>
      <w:r>
        <w:rPr>
          <w:lang w:val="en-US"/>
        </w:rPr>
        <w:t xml:space="preserve"> once letters of agreement have been signed</w:t>
      </w:r>
      <w:r w:rsidR="00AB29EC">
        <w:rPr>
          <w:lang w:val="en-US"/>
        </w:rPr>
        <w:t>.</w:t>
      </w:r>
    </w:p>
    <w:p w:rsidR="00AB29EC" w:rsidRDefault="00AB29EC" w:rsidP="003F5401">
      <w:pPr>
        <w:rPr>
          <w:lang w:val="en-US"/>
        </w:rPr>
      </w:pPr>
    </w:p>
    <w:p w:rsidR="00AB29EC" w:rsidRPr="00D20C6B" w:rsidRDefault="00AB29EC" w:rsidP="00AB29EC">
      <w:pPr>
        <w:pStyle w:val="Heading1"/>
        <w:rPr>
          <w:rFonts w:ascii="Arial" w:hAnsi="Arial" w:cs="Arial"/>
          <w:b/>
          <w:color w:val="auto"/>
          <w:lang w:val="en-US"/>
        </w:rPr>
      </w:pPr>
      <w:bookmarkStart w:id="8" w:name="_Toc144992030"/>
      <w:r w:rsidRPr="00D20C6B">
        <w:rPr>
          <w:rFonts w:ascii="Arial" w:hAnsi="Arial" w:cs="Arial"/>
          <w:b/>
          <w:color w:val="auto"/>
          <w:lang w:val="en-US"/>
        </w:rPr>
        <w:t>Check your eligibility</w:t>
      </w:r>
      <w:bookmarkEnd w:id="8"/>
    </w:p>
    <w:p w:rsidR="00AB29EC" w:rsidRPr="00AB29EC" w:rsidRDefault="00AB29EC" w:rsidP="00AB29EC">
      <w:pPr>
        <w:pStyle w:val="Heading2"/>
        <w:rPr>
          <w:rFonts w:ascii="Arial" w:hAnsi="Arial" w:cs="Arial"/>
          <w:lang w:val="en-US"/>
        </w:rPr>
      </w:pPr>
      <w:bookmarkStart w:id="9" w:name="_Toc144992031"/>
      <w:r w:rsidRPr="00AB29EC">
        <w:rPr>
          <w:rFonts w:ascii="Arial" w:hAnsi="Arial" w:cs="Arial"/>
          <w:color w:val="auto"/>
          <w:lang w:val="en-US"/>
        </w:rPr>
        <w:t>Applicants must:</w:t>
      </w:r>
      <w:bookmarkEnd w:id="9"/>
    </w:p>
    <w:p w:rsidR="00F81164" w:rsidRPr="00AB29EC" w:rsidRDefault="00F81164" w:rsidP="00AB29EC">
      <w:pPr>
        <w:pStyle w:val="ListParagraph"/>
        <w:numPr>
          <w:ilvl w:val="0"/>
          <w:numId w:val="23"/>
        </w:numPr>
        <w:spacing w:line="360" w:lineRule="auto"/>
      </w:pPr>
      <w:r w:rsidRPr="00AB29EC">
        <w:t>be located within or committed to relocate promptly (within three months of receiving a grant) to the City of Melbourne municipality</w:t>
      </w:r>
    </w:p>
    <w:p w:rsidR="00F81164" w:rsidRPr="00AB29EC" w:rsidRDefault="00F81164" w:rsidP="00AB29EC">
      <w:pPr>
        <w:pStyle w:val="ListParagraph"/>
        <w:numPr>
          <w:ilvl w:val="0"/>
          <w:numId w:val="23"/>
        </w:numPr>
        <w:spacing w:line="360" w:lineRule="auto"/>
      </w:pPr>
      <w:r w:rsidRPr="00AB29EC">
        <w:t>have a valid Australian Business Number (ABN)</w:t>
      </w:r>
    </w:p>
    <w:p w:rsidR="00F81164" w:rsidRPr="00AB29EC" w:rsidRDefault="00F81164" w:rsidP="00AB29EC">
      <w:pPr>
        <w:pStyle w:val="ListParagraph"/>
        <w:numPr>
          <w:ilvl w:val="0"/>
          <w:numId w:val="23"/>
        </w:numPr>
        <w:spacing w:line="360" w:lineRule="auto"/>
      </w:pPr>
      <w:r w:rsidRPr="00AB29EC">
        <w:t>have less than 20 full-time or equivalent employees at the time of applying</w:t>
      </w:r>
    </w:p>
    <w:p w:rsidR="00F81164" w:rsidRPr="00AB29EC" w:rsidRDefault="00AB29EC" w:rsidP="00AB29EC">
      <w:pPr>
        <w:pStyle w:val="ListParagraph"/>
        <w:numPr>
          <w:ilvl w:val="0"/>
          <w:numId w:val="23"/>
        </w:numPr>
        <w:spacing w:line="360" w:lineRule="auto"/>
      </w:pPr>
      <w:r>
        <w:rPr>
          <w:b/>
          <w:bCs/>
        </w:rPr>
        <w:t>*</w:t>
      </w:r>
      <w:r w:rsidR="00F81164" w:rsidRPr="00AB29EC">
        <w:rPr>
          <w:b/>
          <w:bCs/>
        </w:rPr>
        <w:t xml:space="preserve">Shopfront occupancy stream ONLY: </w:t>
      </w:r>
      <w:r w:rsidR="00F81164" w:rsidRPr="00AB29EC">
        <w:t>provide evidence of a commercial lease (for a minimum length of 12 months) if relocating to City of Melbourne or moving to a larger premises within City of Melbourne</w:t>
      </w:r>
      <w:r>
        <w:t>.</w:t>
      </w:r>
    </w:p>
    <w:p w:rsidR="00AB29EC" w:rsidRPr="00AB29EC" w:rsidRDefault="00AB29EC" w:rsidP="00AB29EC">
      <w:pPr>
        <w:spacing w:line="360" w:lineRule="auto"/>
        <w:ind w:left="360"/>
      </w:pPr>
      <w:r w:rsidRPr="00AB29EC">
        <w:rPr>
          <w:i/>
          <w:iCs/>
        </w:rPr>
        <w:t>*Please refer to full eligibility criteria in Program Guidelines</w:t>
      </w:r>
      <w:r>
        <w:rPr>
          <w:i/>
          <w:iCs/>
        </w:rPr>
        <w:t>.</w:t>
      </w:r>
    </w:p>
    <w:p w:rsidR="00604965" w:rsidRDefault="00604965">
      <w:pPr>
        <w:spacing w:after="0" w:line="240" w:lineRule="auto"/>
        <w:rPr>
          <w:lang w:val="en-US"/>
        </w:rPr>
      </w:pPr>
      <w:r>
        <w:rPr>
          <w:lang w:val="en-US"/>
        </w:rPr>
        <w:br w:type="page"/>
      </w:r>
    </w:p>
    <w:p w:rsidR="009C58B3" w:rsidRPr="00D20C6B" w:rsidRDefault="00604965" w:rsidP="00604965">
      <w:pPr>
        <w:pStyle w:val="Heading1"/>
        <w:rPr>
          <w:rFonts w:ascii="Arial" w:hAnsi="Arial" w:cs="Arial"/>
          <w:b/>
          <w:color w:val="auto"/>
        </w:rPr>
      </w:pPr>
      <w:bookmarkStart w:id="10" w:name="_Toc144992032"/>
      <w:r w:rsidRPr="00D20C6B">
        <w:rPr>
          <w:rFonts w:ascii="Arial" w:hAnsi="Arial" w:cs="Arial"/>
          <w:b/>
          <w:color w:val="auto"/>
        </w:rPr>
        <w:lastRenderedPageBreak/>
        <w:t>Assessment criteria</w:t>
      </w:r>
      <w:bookmarkEnd w:id="10"/>
    </w:p>
    <w:p w:rsidR="00604965" w:rsidRPr="00604965" w:rsidRDefault="00604965" w:rsidP="00F81164">
      <w:pPr>
        <w:pStyle w:val="ListParagraph"/>
        <w:numPr>
          <w:ilvl w:val="0"/>
          <w:numId w:val="25"/>
        </w:numPr>
      </w:pPr>
      <w:r w:rsidRPr="00604965">
        <w:t>Business plan, workforce and experience</w:t>
      </w:r>
      <w:r>
        <w:t xml:space="preserve"> </w:t>
      </w:r>
      <w:r>
        <w:tab/>
      </w:r>
      <w:r>
        <w:tab/>
      </w:r>
      <w:r w:rsidRPr="00604965">
        <w:t>40%</w:t>
      </w:r>
    </w:p>
    <w:p w:rsidR="00604965" w:rsidRPr="00604965" w:rsidRDefault="00604965" w:rsidP="00F81164">
      <w:pPr>
        <w:pStyle w:val="ListParagraph"/>
        <w:numPr>
          <w:ilvl w:val="0"/>
          <w:numId w:val="25"/>
        </w:numPr>
      </w:pPr>
      <w:r w:rsidRPr="00604965">
        <w:t xml:space="preserve">Benefits and impact to the City of Melbourne </w:t>
      </w:r>
      <w:r>
        <w:tab/>
      </w:r>
      <w:r w:rsidRPr="00604965">
        <w:t>20%</w:t>
      </w:r>
    </w:p>
    <w:p w:rsidR="00604965" w:rsidRDefault="00604965" w:rsidP="00F81164">
      <w:pPr>
        <w:pStyle w:val="ListParagraph"/>
        <w:numPr>
          <w:ilvl w:val="0"/>
          <w:numId w:val="25"/>
        </w:numPr>
      </w:pPr>
      <w:r w:rsidRPr="00604965">
        <w:t>Financial viability</w:t>
      </w:r>
      <w:r>
        <w:t xml:space="preserve"> </w:t>
      </w:r>
      <w:r>
        <w:tab/>
      </w:r>
      <w:r>
        <w:tab/>
      </w:r>
      <w:r>
        <w:tab/>
      </w:r>
      <w:r>
        <w:tab/>
      </w:r>
      <w:r>
        <w:tab/>
      </w:r>
      <w:r w:rsidRPr="00604965">
        <w:t>40%</w:t>
      </w:r>
    </w:p>
    <w:p w:rsidR="00407BB9" w:rsidRDefault="00407BB9" w:rsidP="00407BB9"/>
    <w:p w:rsidR="00407BB9" w:rsidRPr="00D20C6B" w:rsidRDefault="00407BB9" w:rsidP="00407BB9">
      <w:pPr>
        <w:pStyle w:val="Heading3"/>
        <w:spacing w:after="240"/>
        <w:rPr>
          <w:rFonts w:ascii="Arial" w:hAnsi="Arial" w:cs="Arial"/>
          <w:b/>
          <w:color w:val="auto"/>
        </w:rPr>
      </w:pPr>
      <w:bookmarkStart w:id="11" w:name="_Toc144992033"/>
      <w:r w:rsidRPr="00D20C6B">
        <w:rPr>
          <w:rFonts w:ascii="Arial" w:hAnsi="Arial" w:cs="Arial"/>
          <w:b/>
          <w:color w:val="auto"/>
        </w:rPr>
        <w:t>Business plan, workforce and experience</w:t>
      </w:r>
      <w:bookmarkEnd w:id="11"/>
    </w:p>
    <w:p w:rsidR="00407BB9" w:rsidRPr="00407BB9" w:rsidRDefault="00407BB9" w:rsidP="00407BB9">
      <w:r w:rsidRPr="00407BB9">
        <w:t>Demonstrate your business's operational plan including:</w:t>
      </w:r>
    </w:p>
    <w:p w:rsidR="00407BB9" w:rsidRPr="00407BB9" w:rsidRDefault="00407BB9" w:rsidP="00407BB9">
      <w:pPr>
        <w:pStyle w:val="ListParagraph"/>
        <w:numPr>
          <w:ilvl w:val="0"/>
          <w:numId w:val="26"/>
        </w:numPr>
      </w:pPr>
      <w:r w:rsidRPr="00407BB9">
        <w:t>Your unique point of difference</w:t>
      </w:r>
    </w:p>
    <w:p w:rsidR="00407BB9" w:rsidRPr="00407BB9" w:rsidRDefault="00407BB9" w:rsidP="00407BB9">
      <w:pPr>
        <w:pStyle w:val="ListParagraph"/>
        <w:numPr>
          <w:ilvl w:val="0"/>
          <w:numId w:val="26"/>
        </w:numPr>
      </w:pPr>
      <w:r w:rsidRPr="00407BB9">
        <w:t>Organisational structure and your team</w:t>
      </w:r>
    </w:p>
    <w:p w:rsidR="00407BB9" w:rsidRPr="00407BB9" w:rsidRDefault="00407BB9" w:rsidP="00407BB9">
      <w:pPr>
        <w:pStyle w:val="ListParagraph"/>
        <w:numPr>
          <w:ilvl w:val="0"/>
          <w:numId w:val="26"/>
        </w:numPr>
      </w:pPr>
      <w:r w:rsidRPr="00407BB9">
        <w:t>Main competitors</w:t>
      </w:r>
    </w:p>
    <w:p w:rsidR="00407BB9" w:rsidRDefault="00407BB9" w:rsidP="00407BB9">
      <w:pPr>
        <w:pStyle w:val="ListParagraph"/>
        <w:numPr>
          <w:ilvl w:val="0"/>
          <w:numId w:val="26"/>
        </w:numPr>
      </w:pPr>
      <w:r w:rsidRPr="00407BB9">
        <w:t>Marketing strategy including target audience/customers</w:t>
      </w:r>
    </w:p>
    <w:p w:rsidR="00C44E07" w:rsidRDefault="00C44E07" w:rsidP="00C44E07">
      <w:pPr>
        <w:rPr>
          <w:b/>
          <w:bCs/>
          <w:i/>
          <w:iCs/>
        </w:rPr>
      </w:pPr>
      <w:r w:rsidRPr="00C44E07">
        <w:rPr>
          <w:b/>
          <w:bCs/>
          <w:i/>
          <w:iCs/>
        </w:rPr>
        <w:t>Your business’s purpose, vision and operational model</w:t>
      </w:r>
      <w:r>
        <w:rPr>
          <w:b/>
          <w:bCs/>
          <w:i/>
          <w:iCs/>
        </w:rPr>
        <w:t>.</w:t>
      </w:r>
    </w:p>
    <w:p w:rsidR="00797BE0" w:rsidRPr="00C44E07" w:rsidRDefault="00797BE0" w:rsidP="00C44E07"/>
    <w:p w:rsidR="00C44E07" w:rsidRPr="00D20C6B" w:rsidRDefault="00797BE0" w:rsidP="009759B4">
      <w:pPr>
        <w:pStyle w:val="Heading3"/>
        <w:spacing w:after="240"/>
        <w:rPr>
          <w:rFonts w:ascii="Arial" w:hAnsi="Arial" w:cs="Arial"/>
          <w:b/>
          <w:color w:val="auto"/>
        </w:rPr>
      </w:pPr>
      <w:bookmarkStart w:id="12" w:name="_Toc144992034"/>
      <w:r w:rsidRPr="00D20C6B">
        <w:rPr>
          <w:rFonts w:ascii="Arial" w:hAnsi="Arial" w:cs="Arial"/>
          <w:b/>
          <w:color w:val="auto"/>
        </w:rPr>
        <w:t>Benefits and impact to the City of Melbourne</w:t>
      </w:r>
      <w:bookmarkEnd w:id="12"/>
    </w:p>
    <w:p w:rsidR="00797BE0" w:rsidRPr="00797BE0" w:rsidRDefault="00797BE0" w:rsidP="00797BE0">
      <w:r w:rsidRPr="00797BE0">
        <w:t>Familiarise yourself with two key Council documents:</w:t>
      </w:r>
    </w:p>
    <w:p w:rsidR="00F81164" w:rsidRPr="00797BE0" w:rsidRDefault="00E900A7" w:rsidP="00797BE0">
      <w:pPr>
        <w:numPr>
          <w:ilvl w:val="0"/>
          <w:numId w:val="27"/>
        </w:numPr>
      </w:pPr>
      <w:hyperlink r:id="rId12" w:history="1">
        <w:r w:rsidR="00F81164" w:rsidRPr="00797BE0">
          <w:rPr>
            <w:rStyle w:val="Hyperlink"/>
          </w:rPr>
          <w:t xml:space="preserve">Council </w:t>
        </w:r>
      </w:hyperlink>
      <w:hyperlink r:id="rId13" w:history="1">
        <w:r w:rsidR="00F81164" w:rsidRPr="00797BE0">
          <w:rPr>
            <w:rStyle w:val="Hyperlink"/>
          </w:rPr>
          <w:t xml:space="preserve">Plan </w:t>
        </w:r>
      </w:hyperlink>
      <w:hyperlink r:id="rId14" w:history="1">
        <w:r w:rsidR="00F81164" w:rsidRPr="00797BE0">
          <w:rPr>
            <w:rStyle w:val="Hyperlink"/>
          </w:rPr>
          <w:t>2021-25</w:t>
        </w:r>
      </w:hyperlink>
      <w:r w:rsidR="005C4B4A">
        <w:rPr>
          <w:rStyle w:val="FootnoteReference"/>
        </w:rPr>
        <w:footnoteReference w:id="2"/>
      </w:r>
      <w:r w:rsidR="00F81164" w:rsidRPr="00797BE0">
        <w:t> is our long-term vision for Melbourne</w:t>
      </w:r>
    </w:p>
    <w:p w:rsidR="00F81164" w:rsidRPr="00797BE0" w:rsidRDefault="00E900A7" w:rsidP="00797BE0">
      <w:pPr>
        <w:numPr>
          <w:ilvl w:val="0"/>
          <w:numId w:val="27"/>
        </w:numPr>
      </w:pPr>
      <w:hyperlink r:id="rId15" w:history="1">
        <w:r w:rsidR="00F81164" w:rsidRPr="00797BE0">
          <w:rPr>
            <w:rStyle w:val="Hyperlink"/>
          </w:rPr>
          <w:t xml:space="preserve">Economic </w:t>
        </w:r>
      </w:hyperlink>
      <w:hyperlink r:id="rId16" w:history="1">
        <w:r w:rsidR="00F81164" w:rsidRPr="00797BE0">
          <w:rPr>
            <w:rStyle w:val="Hyperlink"/>
          </w:rPr>
          <w:t>Development Strategy 2031</w:t>
        </w:r>
      </w:hyperlink>
      <w:r w:rsidR="00F83213">
        <w:rPr>
          <w:rStyle w:val="FootnoteReference"/>
        </w:rPr>
        <w:footnoteReference w:id="3"/>
      </w:r>
      <w:r w:rsidR="00F81164" w:rsidRPr="00797BE0">
        <w:t> is a 10-year economic, social and cultural plan</w:t>
      </w:r>
    </w:p>
    <w:p w:rsidR="00797BE0" w:rsidRPr="00797BE0" w:rsidRDefault="00797BE0" w:rsidP="00797BE0">
      <w:pPr>
        <w:ind w:left="720"/>
      </w:pPr>
      <w:r w:rsidRPr="00797BE0">
        <w:rPr>
          <w:b/>
          <w:bCs/>
          <w:i/>
          <w:iCs/>
        </w:rPr>
        <w:t>Outline your small business’s contribution to our City</w:t>
      </w:r>
      <w:r>
        <w:t xml:space="preserve"> </w:t>
      </w:r>
      <w:r w:rsidR="009759B4">
        <w:t xml:space="preserve">- </w:t>
      </w:r>
      <w:r w:rsidRPr="00797BE0">
        <w:rPr>
          <w:b/>
          <w:bCs/>
          <w:i/>
          <w:iCs/>
        </w:rPr>
        <w:t>it’s people and places.</w:t>
      </w:r>
    </w:p>
    <w:p w:rsidR="00F83213" w:rsidRDefault="00F83213">
      <w:pPr>
        <w:spacing w:after="0" w:line="240" w:lineRule="auto"/>
      </w:pPr>
      <w:r>
        <w:br w:type="page"/>
      </w:r>
    </w:p>
    <w:p w:rsidR="00D714AA" w:rsidRDefault="00D714AA" w:rsidP="00D714AA">
      <w:r w:rsidRPr="00D714AA">
        <w:lastRenderedPageBreak/>
        <w:t xml:space="preserve">Also refer to our </w:t>
      </w:r>
      <w:hyperlink r:id="rId17" w:history="1">
        <w:r w:rsidRPr="00D714AA">
          <w:rPr>
            <w:rStyle w:val="Hyperlink"/>
          </w:rPr>
          <w:t>commitment</w:t>
        </w:r>
      </w:hyperlink>
      <w:r w:rsidR="00F83213">
        <w:rPr>
          <w:rStyle w:val="FootnoteReference"/>
        </w:rPr>
        <w:footnoteReference w:id="4"/>
      </w:r>
      <w:r w:rsidRPr="00D714AA">
        <w:t xml:space="preserve"> to United Nations Sustainable Development Goals</w:t>
      </w:r>
      <w:r>
        <w:t>.</w:t>
      </w:r>
    </w:p>
    <w:p w:rsidR="00D714AA" w:rsidRDefault="00D714AA" w:rsidP="00D714AA">
      <w:r>
        <w:rPr>
          <w:noProof/>
        </w:rPr>
        <w:drawing>
          <wp:inline distT="0" distB="0" distL="0" distR="0" wp14:anchorId="52A42BB0">
            <wp:extent cx="5792412" cy="287182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6977" cy="2874084"/>
                    </a:xfrm>
                    <a:prstGeom prst="rect">
                      <a:avLst/>
                    </a:prstGeom>
                    <a:noFill/>
                  </pic:spPr>
                </pic:pic>
              </a:graphicData>
            </a:graphic>
          </wp:inline>
        </w:drawing>
      </w:r>
    </w:p>
    <w:p w:rsidR="00D714AA" w:rsidRDefault="00D714AA" w:rsidP="00D714AA">
      <w:r w:rsidRPr="00D714AA">
        <w:t xml:space="preserve">Pick </w:t>
      </w:r>
      <w:r>
        <w:t xml:space="preserve">the </w:t>
      </w:r>
      <w:r w:rsidRPr="00D714AA">
        <w:rPr>
          <w:b/>
          <w:bCs/>
        </w:rPr>
        <w:t xml:space="preserve">ONE </w:t>
      </w:r>
      <w:r w:rsidRPr="00D714AA">
        <w:t>your business identifies with the most</w:t>
      </w:r>
      <w:r>
        <w:t>.</w:t>
      </w:r>
    </w:p>
    <w:p w:rsidR="00D714AA" w:rsidRPr="00FF692D" w:rsidRDefault="00D714AA" w:rsidP="00F83213">
      <w:pPr>
        <w:spacing w:after="0"/>
        <w:rPr>
          <w:b/>
        </w:rPr>
      </w:pPr>
      <w:r w:rsidRPr="00FF692D">
        <w:rPr>
          <w:b/>
        </w:rPr>
        <w:t>Description of image above:</w:t>
      </w:r>
    </w:p>
    <w:p w:rsidR="00D714AA" w:rsidRDefault="00D714AA" w:rsidP="00D714AA">
      <w:r>
        <w:t>Graph showing the 17 United Nation Sustainable Developmental Goals.</w:t>
      </w:r>
    </w:p>
    <w:p w:rsidR="00DC2B69" w:rsidRDefault="00DC2B69" w:rsidP="00D714AA"/>
    <w:p w:rsidR="00DC2B69" w:rsidRPr="00D20C6B" w:rsidRDefault="00DC2B69" w:rsidP="00DC2B69">
      <w:pPr>
        <w:pStyle w:val="Heading1"/>
        <w:rPr>
          <w:rFonts w:ascii="Arial" w:hAnsi="Arial" w:cs="Arial"/>
          <w:b/>
          <w:color w:val="auto"/>
        </w:rPr>
      </w:pPr>
      <w:bookmarkStart w:id="13" w:name="_Toc144992035"/>
      <w:r w:rsidRPr="00D20C6B">
        <w:rPr>
          <w:rFonts w:ascii="Arial" w:hAnsi="Arial" w:cs="Arial"/>
          <w:b/>
          <w:color w:val="auto"/>
        </w:rPr>
        <w:t>Financial viability</w:t>
      </w:r>
      <w:bookmarkEnd w:id="13"/>
    </w:p>
    <w:p w:rsidR="00DC2B69" w:rsidRPr="00DC2B69" w:rsidRDefault="00DC2B69" w:rsidP="00DC2B69">
      <w:r w:rsidRPr="00DC2B69">
        <w:t xml:space="preserve">You </w:t>
      </w:r>
      <w:r w:rsidRPr="00DC2B69">
        <w:rPr>
          <w:u w:val="single"/>
        </w:rPr>
        <w:t>must</w:t>
      </w:r>
      <w:r w:rsidRPr="00DC2B69">
        <w:t xml:space="preserve"> provide financial statements and other additional financial information to validate your business’s financial viability. </w:t>
      </w:r>
    </w:p>
    <w:p w:rsidR="00DC2B69" w:rsidRPr="00DC2B69" w:rsidRDefault="00DC2B69" w:rsidP="00DC2B69">
      <w:r w:rsidRPr="00DC2B69">
        <w:t xml:space="preserve">Check our </w:t>
      </w:r>
      <w:hyperlink r:id="rId19" w:history="1">
        <w:r w:rsidRPr="00DC2B69">
          <w:rPr>
            <w:rStyle w:val="Hyperlink"/>
          </w:rPr>
          <w:t>financial templates</w:t>
        </w:r>
      </w:hyperlink>
      <w:r w:rsidR="00FF692D">
        <w:rPr>
          <w:rStyle w:val="FootnoteReference"/>
        </w:rPr>
        <w:footnoteReference w:id="5"/>
      </w:r>
      <w:r w:rsidRPr="00DC2B69">
        <w:t> to support your application.</w:t>
      </w:r>
    </w:p>
    <w:p w:rsidR="00DC2B69" w:rsidRPr="00DC2B69" w:rsidRDefault="00DC2B69" w:rsidP="00DC2B69">
      <w:r w:rsidRPr="00DC2B69">
        <w:t>Evidence could include:</w:t>
      </w:r>
    </w:p>
    <w:p w:rsidR="00F81164" w:rsidRPr="00DC2B69" w:rsidRDefault="00F81164" w:rsidP="00DC2B69">
      <w:pPr>
        <w:numPr>
          <w:ilvl w:val="1"/>
          <w:numId w:val="28"/>
        </w:numPr>
      </w:pPr>
      <w:r w:rsidRPr="00DC2B69">
        <w:t>previous and projected financial statements</w:t>
      </w:r>
    </w:p>
    <w:p w:rsidR="00F81164" w:rsidRPr="00DC2B69" w:rsidRDefault="00F81164" w:rsidP="00DC2B69">
      <w:pPr>
        <w:numPr>
          <w:ilvl w:val="1"/>
          <w:numId w:val="28"/>
        </w:numPr>
      </w:pPr>
      <w:r w:rsidRPr="00DC2B69">
        <w:t>profit and loss</w:t>
      </w:r>
    </w:p>
    <w:p w:rsidR="00F81164" w:rsidRPr="00DC2B69" w:rsidRDefault="00F81164" w:rsidP="00DC2B69">
      <w:pPr>
        <w:numPr>
          <w:ilvl w:val="1"/>
          <w:numId w:val="28"/>
        </w:numPr>
      </w:pPr>
      <w:r w:rsidRPr="00DC2B69">
        <w:t xml:space="preserve">financial guarantee, or </w:t>
      </w:r>
    </w:p>
    <w:p w:rsidR="00F81164" w:rsidRPr="00DC2B69" w:rsidRDefault="00F81164" w:rsidP="00DC2B69">
      <w:pPr>
        <w:numPr>
          <w:ilvl w:val="1"/>
          <w:numId w:val="28"/>
        </w:numPr>
      </w:pPr>
      <w:r w:rsidRPr="00DC2B69">
        <w:t xml:space="preserve">financial reserve. </w:t>
      </w:r>
    </w:p>
    <w:p w:rsidR="00DC2B69" w:rsidRPr="00DC2B69" w:rsidRDefault="00DC2B69" w:rsidP="00DC2B69">
      <w:r w:rsidRPr="00DC2B69">
        <w:t>Outline the total investment in the enterprise</w:t>
      </w:r>
    </w:p>
    <w:p w:rsidR="00DC2B69" w:rsidRPr="00DC2B69" w:rsidRDefault="00DC2B69" w:rsidP="00DC2B69">
      <w:r w:rsidRPr="00DC2B69">
        <w:rPr>
          <w:iCs/>
        </w:rPr>
        <w:t>Note: It has been shown from previous grant rounds that those applications providing more financial information have a greater chance of success.</w:t>
      </w:r>
    </w:p>
    <w:p w:rsidR="00DC2B69" w:rsidRDefault="00DC2B69" w:rsidP="00D714AA"/>
    <w:p w:rsidR="00274A8A" w:rsidRPr="00D20C6B" w:rsidRDefault="00274A8A" w:rsidP="003E0AD8">
      <w:pPr>
        <w:pStyle w:val="Heading2"/>
        <w:rPr>
          <w:rFonts w:ascii="Arial" w:hAnsi="Arial" w:cs="Arial"/>
          <w:b/>
          <w:color w:val="auto"/>
        </w:rPr>
      </w:pPr>
      <w:bookmarkStart w:id="14" w:name="_Toc144992036"/>
      <w:r w:rsidRPr="00D20C6B">
        <w:rPr>
          <w:rFonts w:ascii="Arial" w:hAnsi="Arial" w:cs="Arial"/>
          <w:b/>
          <w:color w:val="auto"/>
        </w:rPr>
        <w:t>What will we fund?</w:t>
      </w:r>
      <w:bookmarkEnd w:id="14"/>
    </w:p>
    <w:p w:rsidR="00274A8A" w:rsidRDefault="00274A8A" w:rsidP="00D714AA">
      <w:r>
        <w:t>Yes…</w:t>
      </w:r>
    </w:p>
    <w:p w:rsidR="00F81164" w:rsidRPr="00274A8A" w:rsidRDefault="00F81164" w:rsidP="00274A8A">
      <w:pPr>
        <w:pStyle w:val="ListParagraph"/>
        <w:numPr>
          <w:ilvl w:val="0"/>
          <w:numId w:val="30"/>
        </w:numPr>
      </w:pPr>
      <w:r w:rsidRPr="00274A8A">
        <w:t xml:space="preserve">Capital improvement costs associated with fit-out of business premises including, but not limited to furniture, cabinetry, joinery, partitioning, flooring, shelving, and painting. </w:t>
      </w:r>
    </w:p>
    <w:p w:rsidR="00F81164" w:rsidRPr="00274A8A" w:rsidRDefault="00F81164" w:rsidP="00274A8A">
      <w:pPr>
        <w:pStyle w:val="ListParagraph"/>
        <w:numPr>
          <w:ilvl w:val="0"/>
          <w:numId w:val="30"/>
        </w:numPr>
      </w:pPr>
      <w:r w:rsidRPr="00274A8A">
        <w:t>Website development or enhancements</w:t>
      </w:r>
    </w:p>
    <w:p w:rsidR="00F81164" w:rsidRPr="00274A8A" w:rsidRDefault="00F81164" w:rsidP="00274A8A">
      <w:pPr>
        <w:pStyle w:val="ListParagraph"/>
        <w:numPr>
          <w:ilvl w:val="0"/>
          <w:numId w:val="30"/>
        </w:numPr>
      </w:pPr>
      <w:r w:rsidRPr="00274A8A">
        <w:t>IT equipment (purchasing hardware (computers, laptops, printers, servers)</w:t>
      </w:r>
    </w:p>
    <w:p w:rsidR="00F81164" w:rsidRPr="00274A8A" w:rsidRDefault="00F81164" w:rsidP="00274A8A">
      <w:pPr>
        <w:pStyle w:val="ListParagraph"/>
        <w:numPr>
          <w:ilvl w:val="0"/>
          <w:numId w:val="30"/>
        </w:numPr>
      </w:pPr>
      <w:r w:rsidRPr="00274A8A">
        <w:t xml:space="preserve">Specialised equipment and software (directly related business operation) </w:t>
      </w:r>
    </w:p>
    <w:p w:rsidR="00F81164" w:rsidRPr="00274A8A" w:rsidRDefault="00F81164" w:rsidP="00274A8A">
      <w:pPr>
        <w:pStyle w:val="ListParagraph"/>
        <w:numPr>
          <w:ilvl w:val="0"/>
          <w:numId w:val="30"/>
        </w:numPr>
      </w:pPr>
      <w:r w:rsidRPr="00274A8A">
        <w:t>Other expenditure items (clearly demonstrate the need)</w:t>
      </w:r>
    </w:p>
    <w:p w:rsidR="00274A8A" w:rsidRDefault="00274A8A" w:rsidP="00D714AA"/>
    <w:p w:rsidR="00274A8A" w:rsidRDefault="00274A8A" w:rsidP="00D714AA">
      <w:r>
        <w:t>No…</w:t>
      </w:r>
    </w:p>
    <w:p w:rsidR="00F81164" w:rsidRPr="00274A8A" w:rsidRDefault="00F81164" w:rsidP="00274A8A">
      <w:pPr>
        <w:pStyle w:val="ListParagraph"/>
        <w:numPr>
          <w:ilvl w:val="0"/>
          <w:numId w:val="32"/>
        </w:numPr>
      </w:pPr>
      <w:r w:rsidRPr="00274A8A">
        <w:t xml:space="preserve">Operational expenses which are ongoing costs to run the business, such as rent, utilities, legal costs, marketing, wages and personal expenses. </w:t>
      </w:r>
    </w:p>
    <w:p w:rsidR="00F81164" w:rsidRPr="00274A8A" w:rsidRDefault="00F81164" w:rsidP="00274A8A">
      <w:pPr>
        <w:pStyle w:val="ListParagraph"/>
        <w:numPr>
          <w:ilvl w:val="0"/>
          <w:numId w:val="32"/>
        </w:numPr>
      </w:pPr>
      <w:r w:rsidRPr="00274A8A">
        <w:t xml:space="preserve">Applications that do not meet the eligibility or assessment criteria. </w:t>
      </w:r>
    </w:p>
    <w:p w:rsidR="00F81164" w:rsidRPr="00274A8A" w:rsidRDefault="00F81164" w:rsidP="00274A8A">
      <w:pPr>
        <w:pStyle w:val="ListParagraph"/>
        <w:numPr>
          <w:ilvl w:val="0"/>
          <w:numId w:val="32"/>
        </w:numPr>
      </w:pPr>
      <w:r w:rsidRPr="00274A8A">
        <w:t xml:space="preserve">Expenditure items incurred prior to the date the business submitted an application. </w:t>
      </w:r>
    </w:p>
    <w:p w:rsidR="00274A8A" w:rsidRDefault="00274A8A" w:rsidP="00274A8A"/>
    <w:p w:rsidR="003E0AD8" w:rsidRPr="00D20C6B" w:rsidRDefault="003E0AD8" w:rsidP="001333CB">
      <w:pPr>
        <w:pStyle w:val="Heading1"/>
        <w:rPr>
          <w:rFonts w:ascii="Arial" w:hAnsi="Arial" w:cs="Arial"/>
          <w:b/>
          <w:color w:val="auto"/>
        </w:rPr>
      </w:pPr>
      <w:bookmarkStart w:id="15" w:name="_Toc144992037"/>
      <w:r w:rsidRPr="00D20C6B">
        <w:rPr>
          <w:rFonts w:ascii="Arial" w:hAnsi="Arial" w:cs="Arial"/>
          <w:b/>
          <w:color w:val="auto"/>
        </w:rPr>
        <w:t>How to apply?</w:t>
      </w:r>
      <w:bookmarkEnd w:id="15"/>
    </w:p>
    <w:p w:rsidR="004062C0" w:rsidRDefault="004062C0" w:rsidP="001333CB">
      <w:pPr>
        <w:rPr>
          <w:lang w:val="en-US"/>
        </w:rPr>
      </w:pPr>
    </w:p>
    <w:p w:rsidR="001333CB" w:rsidRPr="003E0AD8" w:rsidRDefault="001333CB" w:rsidP="00FF692D">
      <w:pPr>
        <w:spacing w:after="0"/>
      </w:pPr>
      <w:r w:rsidRPr="003E0AD8">
        <w:rPr>
          <w:lang w:val="en-US"/>
        </w:rPr>
        <w:t>Applications can be completed online using SmartyGrants</w:t>
      </w:r>
      <w:r w:rsidR="00FF692D">
        <w:rPr>
          <w:lang w:val="en-US"/>
        </w:rPr>
        <w:t>.</w:t>
      </w:r>
    </w:p>
    <w:p w:rsidR="001333CB" w:rsidRDefault="001333CB" w:rsidP="00274A8A"/>
    <w:p w:rsidR="003E0AD8" w:rsidRDefault="003E0AD8" w:rsidP="003E0AD8">
      <w:pPr>
        <w:rPr>
          <w:lang w:val="en-US"/>
        </w:rPr>
      </w:pPr>
      <w:r w:rsidRPr="003E0AD8">
        <w:rPr>
          <w:noProof/>
        </w:rPr>
        <w:drawing>
          <wp:inline distT="0" distB="0" distL="0" distR="0" wp14:anchorId="57CB5631" wp14:editId="2852F356">
            <wp:extent cx="3298920" cy="2200473"/>
            <wp:effectExtent l="0" t="0" r="0" b="952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8920" cy="2200473"/>
                    </a:xfrm>
                    <a:prstGeom prst="rect">
                      <a:avLst/>
                    </a:prstGeom>
                  </pic:spPr>
                </pic:pic>
              </a:graphicData>
            </a:graphic>
          </wp:inline>
        </w:drawing>
      </w:r>
    </w:p>
    <w:p w:rsidR="004062C0" w:rsidRPr="00FF692D" w:rsidRDefault="004062C0" w:rsidP="00FF692D">
      <w:pPr>
        <w:spacing w:after="0"/>
        <w:rPr>
          <w:b/>
          <w:lang w:val="en-US"/>
        </w:rPr>
      </w:pPr>
      <w:r w:rsidRPr="00FF692D">
        <w:rPr>
          <w:b/>
          <w:lang w:val="en-US"/>
        </w:rPr>
        <w:t>Description of image above:</w:t>
      </w:r>
    </w:p>
    <w:p w:rsidR="004062C0" w:rsidRDefault="004062C0" w:rsidP="003E0AD8">
      <w:pPr>
        <w:rPr>
          <w:lang w:val="en-US"/>
        </w:rPr>
      </w:pPr>
      <w:r>
        <w:rPr>
          <w:lang w:val="en-US"/>
        </w:rPr>
        <w:t>Photo of Mr. Cuff Shopfront in Melbourne’s CBD.</w:t>
      </w:r>
    </w:p>
    <w:p w:rsidR="004062C0" w:rsidRDefault="004062C0" w:rsidP="003E0AD8">
      <w:pPr>
        <w:rPr>
          <w:lang w:val="en-US"/>
        </w:rPr>
      </w:pPr>
    </w:p>
    <w:p w:rsidR="003E0AD8" w:rsidRPr="00D20C6B" w:rsidRDefault="003E0AD8" w:rsidP="004062C0">
      <w:pPr>
        <w:pStyle w:val="Heading2"/>
        <w:rPr>
          <w:rFonts w:ascii="Arial" w:hAnsi="Arial" w:cs="Arial"/>
          <w:b/>
          <w:color w:val="auto"/>
        </w:rPr>
      </w:pPr>
      <w:bookmarkStart w:id="16" w:name="_Toc144992038"/>
      <w:r w:rsidRPr="00D20C6B">
        <w:rPr>
          <w:rFonts w:ascii="Arial" w:hAnsi="Arial" w:cs="Arial"/>
          <w:b/>
          <w:color w:val="auto"/>
          <w:lang w:val="en-US"/>
        </w:rPr>
        <w:lastRenderedPageBreak/>
        <w:t xml:space="preserve">Applications </w:t>
      </w:r>
      <w:r w:rsidRPr="00D20C6B">
        <w:rPr>
          <w:rFonts w:ascii="Arial" w:hAnsi="Arial" w:cs="Arial"/>
          <w:b/>
          <w:color w:val="auto"/>
          <w:u w:val="single"/>
          <w:lang w:val="en-US"/>
        </w:rPr>
        <w:t>must:</w:t>
      </w:r>
      <w:bookmarkEnd w:id="16"/>
    </w:p>
    <w:p w:rsidR="00F81164" w:rsidRPr="003E0AD8" w:rsidRDefault="00F81164" w:rsidP="003E0AD8">
      <w:pPr>
        <w:numPr>
          <w:ilvl w:val="0"/>
          <w:numId w:val="33"/>
        </w:numPr>
      </w:pPr>
      <w:r w:rsidRPr="003E0AD8">
        <w:rPr>
          <w:lang w:val="en-US"/>
        </w:rPr>
        <w:t>meet all eligibility criteria</w:t>
      </w:r>
    </w:p>
    <w:p w:rsidR="00F81164" w:rsidRPr="003E0AD8" w:rsidRDefault="00F81164" w:rsidP="003E0AD8">
      <w:pPr>
        <w:numPr>
          <w:ilvl w:val="0"/>
          <w:numId w:val="33"/>
        </w:numPr>
      </w:pPr>
      <w:r w:rsidRPr="003E0AD8">
        <w:rPr>
          <w:lang w:val="en-US"/>
        </w:rPr>
        <w:t>address all assessment criteria</w:t>
      </w:r>
    </w:p>
    <w:p w:rsidR="00F81164" w:rsidRPr="003E0AD8" w:rsidRDefault="00F81164" w:rsidP="003E0AD8">
      <w:pPr>
        <w:numPr>
          <w:ilvl w:val="0"/>
          <w:numId w:val="33"/>
        </w:numPr>
      </w:pPr>
      <w:r w:rsidRPr="003E0AD8">
        <w:rPr>
          <w:lang w:val="en-US"/>
        </w:rPr>
        <w:t>answer all questions</w:t>
      </w:r>
    </w:p>
    <w:p w:rsidR="00F81164" w:rsidRPr="003E0AD8" w:rsidRDefault="00F81164" w:rsidP="003E0AD8">
      <w:pPr>
        <w:numPr>
          <w:ilvl w:val="0"/>
          <w:numId w:val="33"/>
        </w:numPr>
      </w:pPr>
      <w:r w:rsidRPr="003E0AD8">
        <w:rPr>
          <w:lang w:val="en-US"/>
        </w:rPr>
        <w:t xml:space="preserve">submit by </w:t>
      </w:r>
      <w:r w:rsidRPr="003E0AD8">
        <w:rPr>
          <w:b/>
          <w:bCs/>
          <w:lang w:val="en-US"/>
        </w:rPr>
        <w:t>12pm on Monday 25 Sept 2023</w:t>
      </w:r>
    </w:p>
    <w:p w:rsidR="003E0AD8" w:rsidRPr="00D20C6B" w:rsidRDefault="003E0AD8" w:rsidP="004062C0">
      <w:pPr>
        <w:pStyle w:val="Heading2"/>
        <w:rPr>
          <w:rFonts w:ascii="Arial" w:hAnsi="Arial" w:cs="Arial"/>
          <w:b/>
          <w:color w:val="auto"/>
        </w:rPr>
      </w:pPr>
      <w:bookmarkStart w:id="17" w:name="_Toc144992039"/>
      <w:r w:rsidRPr="00D20C6B">
        <w:rPr>
          <w:rFonts w:ascii="Arial" w:hAnsi="Arial" w:cs="Arial"/>
          <w:b/>
          <w:color w:val="auto"/>
        </w:rPr>
        <w:t>Assessment process</w:t>
      </w:r>
      <w:bookmarkEnd w:id="17"/>
    </w:p>
    <w:p w:rsidR="00F81164" w:rsidRPr="003E0AD8" w:rsidRDefault="00F81164" w:rsidP="003E0AD8">
      <w:pPr>
        <w:numPr>
          <w:ilvl w:val="0"/>
          <w:numId w:val="34"/>
        </w:numPr>
      </w:pPr>
      <w:r w:rsidRPr="003E0AD8">
        <w:rPr>
          <w:b/>
          <w:bCs/>
        </w:rPr>
        <w:t xml:space="preserve">Due diligence: </w:t>
      </w:r>
      <w:r w:rsidRPr="003E0AD8">
        <w:t>ensure all eligibility criteria are met</w:t>
      </w:r>
    </w:p>
    <w:p w:rsidR="00F81164" w:rsidRPr="003E0AD8" w:rsidRDefault="00F81164" w:rsidP="003E0AD8">
      <w:pPr>
        <w:numPr>
          <w:ilvl w:val="0"/>
          <w:numId w:val="34"/>
        </w:numPr>
      </w:pPr>
      <w:r w:rsidRPr="003E0AD8">
        <w:rPr>
          <w:b/>
          <w:bCs/>
        </w:rPr>
        <w:t xml:space="preserve">Panel assessment: </w:t>
      </w:r>
      <w:r w:rsidRPr="003E0AD8">
        <w:t>applications individually assessed by a panel</w:t>
      </w:r>
    </w:p>
    <w:p w:rsidR="00F81164" w:rsidRPr="003E0AD8" w:rsidRDefault="00F81164" w:rsidP="003E0AD8">
      <w:pPr>
        <w:numPr>
          <w:ilvl w:val="0"/>
          <w:numId w:val="34"/>
        </w:numPr>
      </w:pPr>
      <w:r w:rsidRPr="003E0AD8">
        <w:rPr>
          <w:b/>
          <w:bCs/>
        </w:rPr>
        <w:t xml:space="preserve">Recommendations: </w:t>
      </w:r>
      <w:r w:rsidRPr="003E0AD8">
        <w:t>selected applications go to Council for their decision</w:t>
      </w:r>
    </w:p>
    <w:p w:rsidR="00F81164" w:rsidRPr="003E0AD8" w:rsidRDefault="00F81164" w:rsidP="003E0AD8">
      <w:pPr>
        <w:numPr>
          <w:ilvl w:val="0"/>
          <w:numId w:val="34"/>
        </w:numPr>
      </w:pPr>
      <w:r w:rsidRPr="003E0AD8">
        <w:rPr>
          <w:b/>
          <w:bCs/>
        </w:rPr>
        <w:t xml:space="preserve">Notification: </w:t>
      </w:r>
      <w:r w:rsidRPr="003E0AD8">
        <w:t>outcomes will be communicated through SmartyGrants</w:t>
      </w:r>
    </w:p>
    <w:p w:rsidR="004062C0" w:rsidRDefault="004062C0">
      <w:pPr>
        <w:spacing w:after="0" w:line="240" w:lineRule="auto"/>
      </w:pPr>
    </w:p>
    <w:p w:rsidR="004062C0" w:rsidRPr="00D20C6B" w:rsidRDefault="004062C0" w:rsidP="004062C0">
      <w:pPr>
        <w:pStyle w:val="Heading1"/>
        <w:rPr>
          <w:rFonts w:ascii="Arial" w:hAnsi="Arial" w:cs="Arial"/>
          <w:b/>
          <w:color w:val="auto"/>
        </w:rPr>
      </w:pPr>
      <w:bookmarkStart w:id="18" w:name="_Toc144992040"/>
      <w:r w:rsidRPr="00D20C6B">
        <w:rPr>
          <w:rFonts w:ascii="Arial" w:hAnsi="Arial" w:cs="Arial"/>
          <w:b/>
          <w:color w:val="auto"/>
        </w:rPr>
        <w:t>Additional support</w:t>
      </w:r>
      <w:bookmarkEnd w:id="18"/>
    </w:p>
    <w:p w:rsidR="004062C0" w:rsidRPr="00D20C6B" w:rsidRDefault="004062C0" w:rsidP="004062C0">
      <w:pPr>
        <w:pStyle w:val="Heading2"/>
        <w:rPr>
          <w:rFonts w:ascii="Arial" w:hAnsi="Arial" w:cs="Arial"/>
          <w:b/>
          <w:color w:val="auto"/>
        </w:rPr>
      </w:pPr>
      <w:bookmarkStart w:id="19" w:name="_Toc144992041"/>
      <w:r w:rsidRPr="00D20C6B">
        <w:rPr>
          <w:rFonts w:ascii="Arial" w:hAnsi="Arial" w:cs="Arial"/>
          <w:b/>
          <w:color w:val="auto"/>
        </w:rPr>
        <w:t>Grant writing webinar</w:t>
      </w:r>
      <w:bookmarkEnd w:id="19"/>
    </w:p>
    <w:p w:rsidR="004062C0" w:rsidRDefault="004062C0" w:rsidP="004062C0">
      <w:r>
        <w:t>By Small Business Mentoring Services</w:t>
      </w:r>
    </w:p>
    <w:p w:rsidR="004062C0" w:rsidRDefault="004062C0" w:rsidP="004062C0">
      <w:r w:rsidRPr="004062C0">
        <w:t>11am on Monday 11 September</w:t>
      </w:r>
    </w:p>
    <w:p w:rsidR="00B42447" w:rsidRPr="004062C0" w:rsidRDefault="00B42447" w:rsidP="004062C0">
      <w:r>
        <w:t xml:space="preserve">Register via QR code or using this </w:t>
      </w:r>
      <w:hyperlink r:id="rId21" w:history="1">
        <w:r w:rsidRPr="00B42447">
          <w:rPr>
            <w:rStyle w:val="Hyperlink"/>
          </w:rPr>
          <w:t>link</w:t>
        </w:r>
      </w:hyperlink>
      <w:r w:rsidR="003A1E4C">
        <w:rPr>
          <w:rStyle w:val="FootnoteReference"/>
        </w:rPr>
        <w:footnoteReference w:id="6"/>
      </w:r>
      <w:r>
        <w:t>.</w:t>
      </w:r>
    </w:p>
    <w:p w:rsidR="004062C0" w:rsidRPr="004062C0" w:rsidRDefault="004062C0" w:rsidP="004062C0">
      <w:r w:rsidRPr="004062C0">
        <w:rPr>
          <w:noProof/>
        </w:rPr>
        <w:drawing>
          <wp:inline distT="0" distB="0" distL="0" distR="0" wp14:anchorId="4C016A3A" wp14:editId="6D550D82">
            <wp:extent cx="1907315" cy="1907315"/>
            <wp:effectExtent l="0" t="0" r="0" b="0"/>
            <wp:docPr id="4" name="Picture 1"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A qr code with black squar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7315" cy="19073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E0AD8" w:rsidRDefault="004062C0" w:rsidP="00274A8A">
      <w:r>
        <w:t>Description of image above:</w:t>
      </w:r>
    </w:p>
    <w:p w:rsidR="004062C0" w:rsidRDefault="004062C0" w:rsidP="00274A8A">
      <w:r>
        <w:t>QR code directing to the Grant writing webinar registration form.</w:t>
      </w:r>
    </w:p>
    <w:p w:rsidR="001212F2" w:rsidRDefault="001212F2" w:rsidP="00274A8A"/>
    <w:p w:rsidR="00B42447" w:rsidRPr="00D20C6B" w:rsidRDefault="00B42447" w:rsidP="00D20C6B">
      <w:pPr>
        <w:pStyle w:val="Heading2"/>
        <w:rPr>
          <w:rFonts w:ascii="Arial" w:hAnsi="Arial" w:cs="Arial"/>
          <w:b/>
          <w:color w:val="auto"/>
        </w:rPr>
      </w:pPr>
      <w:bookmarkStart w:id="20" w:name="_Toc144992042"/>
      <w:r w:rsidRPr="00D20C6B">
        <w:rPr>
          <w:rFonts w:ascii="Arial" w:hAnsi="Arial" w:cs="Arial"/>
          <w:b/>
          <w:color w:val="auto"/>
        </w:rPr>
        <w:t>Questions about the grant?</w:t>
      </w:r>
      <w:bookmarkEnd w:id="20"/>
      <w:r w:rsidRPr="00D20C6B">
        <w:rPr>
          <w:rFonts w:ascii="Arial" w:hAnsi="Arial" w:cs="Arial"/>
          <w:b/>
          <w:color w:val="auto"/>
        </w:rPr>
        <w:t xml:space="preserve"> </w:t>
      </w:r>
    </w:p>
    <w:p w:rsidR="00B42447" w:rsidRDefault="00B42447" w:rsidP="00B42447">
      <w:r w:rsidRPr="00B42447">
        <w:t xml:space="preserve">Contact </w:t>
      </w:r>
      <w:hyperlink r:id="rId23" w:history="1">
        <w:r w:rsidRPr="00B42447">
          <w:rPr>
            <w:rStyle w:val="Hyperlink"/>
          </w:rPr>
          <w:t>businessfunding@melbourne.vic.gov.au</w:t>
        </w:r>
      </w:hyperlink>
      <w:r w:rsidRPr="00B42447">
        <w:rPr>
          <w:b/>
          <w:bCs/>
        </w:rPr>
        <w:t xml:space="preserve"> </w:t>
      </w:r>
      <w:r w:rsidRPr="00B42447">
        <w:t>to discuss the grant opportunity with our team</w:t>
      </w:r>
    </w:p>
    <w:p w:rsidR="001212F2" w:rsidRPr="00B42447" w:rsidRDefault="001212F2" w:rsidP="00B42447"/>
    <w:p w:rsidR="00B42447" w:rsidRPr="00D20C6B" w:rsidRDefault="00B42447" w:rsidP="00D20C6B">
      <w:pPr>
        <w:pStyle w:val="Heading2"/>
        <w:rPr>
          <w:rFonts w:ascii="Arial" w:hAnsi="Arial" w:cs="Arial"/>
          <w:b/>
          <w:color w:val="auto"/>
        </w:rPr>
      </w:pPr>
      <w:bookmarkStart w:id="21" w:name="_Toc144992043"/>
      <w:r w:rsidRPr="00D20C6B">
        <w:rPr>
          <w:rFonts w:ascii="Arial" w:hAnsi="Arial" w:cs="Arial"/>
          <w:b/>
          <w:color w:val="auto"/>
        </w:rPr>
        <w:t>Issues with your SmartyGrants application?</w:t>
      </w:r>
      <w:bookmarkEnd w:id="21"/>
    </w:p>
    <w:p w:rsidR="00B42447" w:rsidRPr="00B42447" w:rsidRDefault="00B42447" w:rsidP="00B42447">
      <w:r w:rsidRPr="00B42447">
        <w:t xml:space="preserve">Call 03 9320 6888 or email </w:t>
      </w:r>
      <w:hyperlink r:id="rId24" w:history="1">
        <w:r w:rsidRPr="00B42447">
          <w:rPr>
            <w:rStyle w:val="Hyperlink"/>
          </w:rPr>
          <w:t>service@smartygrants.com.au</w:t>
        </w:r>
      </w:hyperlink>
    </w:p>
    <w:p w:rsidR="004062C0" w:rsidRDefault="00B42447" w:rsidP="00B42447">
      <w:r w:rsidRPr="00B42447">
        <w:t>Open Monday to Friday 9am to 5pm</w:t>
      </w:r>
      <w:r w:rsidR="001212F2">
        <w:t>.</w:t>
      </w:r>
    </w:p>
    <w:p w:rsidR="001212F2" w:rsidRDefault="001212F2" w:rsidP="00B42447"/>
    <w:p w:rsidR="001212F2" w:rsidRPr="00D20C6B" w:rsidRDefault="001212F2" w:rsidP="001212F2">
      <w:pPr>
        <w:pStyle w:val="Heading2"/>
        <w:rPr>
          <w:rFonts w:ascii="Arial" w:hAnsi="Arial" w:cs="Arial"/>
          <w:b/>
          <w:color w:val="auto"/>
        </w:rPr>
      </w:pPr>
      <w:bookmarkStart w:id="22" w:name="_Toc144992044"/>
      <w:r w:rsidRPr="00D20C6B">
        <w:rPr>
          <w:rFonts w:ascii="Arial" w:hAnsi="Arial" w:cs="Arial"/>
          <w:b/>
          <w:color w:val="auto"/>
        </w:rPr>
        <w:t>City of Melbourne’s Business Concierge</w:t>
      </w:r>
      <w:bookmarkEnd w:id="22"/>
    </w:p>
    <w:p w:rsidR="009B521E" w:rsidRPr="009B521E" w:rsidRDefault="009B521E" w:rsidP="009B521E">
      <w:r w:rsidRPr="009B521E">
        <w:t>A dedicated team of case managers who can assist:</w:t>
      </w:r>
    </w:p>
    <w:p w:rsidR="00F81164" w:rsidRPr="009B521E" w:rsidRDefault="00F81164" w:rsidP="009B521E">
      <w:pPr>
        <w:numPr>
          <w:ilvl w:val="0"/>
          <w:numId w:val="35"/>
        </w:numPr>
      </w:pPr>
      <w:r w:rsidRPr="009B521E">
        <w:t>new businesses with getting started at all stages</w:t>
      </w:r>
    </w:p>
    <w:p w:rsidR="00F81164" w:rsidRPr="009B521E" w:rsidRDefault="00F81164" w:rsidP="009B521E">
      <w:pPr>
        <w:numPr>
          <w:ilvl w:val="0"/>
          <w:numId w:val="35"/>
        </w:numPr>
      </w:pPr>
      <w:r w:rsidRPr="009B521E">
        <w:t>existing businesses to transform their operating models</w:t>
      </w:r>
    </w:p>
    <w:p w:rsidR="00F81164" w:rsidRPr="009B521E" w:rsidRDefault="00F81164" w:rsidP="009B521E">
      <w:pPr>
        <w:numPr>
          <w:ilvl w:val="0"/>
          <w:numId w:val="35"/>
        </w:numPr>
      </w:pPr>
      <w:r w:rsidRPr="009B521E">
        <w:t>connecting all businesses with the right business mentoring service, at the right time to achieve business success</w:t>
      </w:r>
    </w:p>
    <w:p w:rsidR="009B521E" w:rsidRPr="009B521E" w:rsidRDefault="009B521E" w:rsidP="009B521E">
      <w:r w:rsidRPr="009B521E">
        <w:t>One-stop shop for your business</w:t>
      </w:r>
    </w:p>
    <w:p w:rsidR="009B521E" w:rsidRPr="009B521E" w:rsidRDefault="009B521E" w:rsidP="009B521E">
      <w:r w:rsidRPr="009B521E">
        <w:t>Providing information from all levels of Govt. and other organisations</w:t>
      </w:r>
    </w:p>
    <w:p w:rsidR="009B521E" w:rsidRPr="009B521E" w:rsidRDefault="009B521E" w:rsidP="009B521E">
      <w:r w:rsidRPr="009B521E">
        <w:rPr>
          <w:b/>
          <w:bCs/>
        </w:rPr>
        <w:t xml:space="preserve">Call 9658 9658 (press 1 for business) or book </w:t>
      </w:r>
      <w:hyperlink r:id="rId25" w:history="1">
        <w:r w:rsidRPr="009B521E">
          <w:rPr>
            <w:rStyle w:val="Hyperlink"/>
            <w:b/>
            <w:bCs/>
          </w:rPr>
          <w:t>online</w:t>
        </w:r>
      </w:hyperlink>
      <w:r w:rsidR="005932CC">
        <w:rPr>
          <w:rStyle w:val="FootnoteReference"/>
          <w:b/>
          <w:bCs/>
        </w:rPr>
        <w:footnoteReference w:id="7"/>
      </w:r>
      <w:r>
        <w:rPr>
          <w:b/>
          <w:bCs/>
        </w:rPr>
        <w:t xml:space="preserve"> or use the QR Code.</w:t>
      </w:r>
    </w:p>
    <w:p w:rsidR="009B521E" w:rsidRDefault="009B521E" w:rsidP="001212F2">
      <w:r w:rsidRPr="009B521E">
        <w:rPr>
          <w:noProof/>
        </w:rPr>
        <w:drawing>
          <wp:inline distT="0" distB="0" distL="0" distR="0" wp14:anchorId="78A90BD5" wp14:editId="0837D980">
            <wp:extent cx="2175831" cy="2175831"/>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175831" cy="2175831"/>
                    </a:xfrm>
                    <a:prstGeom prst="rect">
                      <a:avLst/>
                    </a:prstGeom>
                  </pic:spPr>
                </pic:pic>
              </a:graphicData>
            </a:graphic>
          </wp:inline>
        </w:drawing>
      </w:r>
    </w:p>
    <w:p w:rsidR="00421097" w:rsidRDefault="00421097" w:rsidP="00421097">
      <w:r>
        <w:t>Description of image above:</w:t>
      </w:r>
    </w:p>
    <w:p w:rsidR="00421097" w:rsidRDefault="00421097" w:rsidP="00421097">
      <w:r>
        <w:t>QR code directing to the City of Melbourne Business Concierge booking form.</w:t>
      </w:r>
    </w:p>
    <w:p w:rsidR="00421097" w:rsidRDefault="00421097" w:rsidP="001212F2"/>
    <w:p w:rsidR="009B521E" w:rsidRPr="00D20C6B" w:rsidRDefault="00421097" w:rsidP="00421097">
      <w:pPr>
        <w:pStyle w:val="Heading1"/>
        <w:rPr>
          <w:rFonts w:ascii="Arial" w:hAnsi="Arial" w:cs="Arial"/>
          <w:b/>
          <w:color w:val="auto"/>
        </w:rPr>
      </w:pPr>
      <w:bookmarkStart w:id="23" w:name="_Toc144992045"/>
      <w:r w:rsidRPr="00D20C6B">
        <w:rPr>
          <w:rFonts w:ascii="Arial" w:hAnsi="Arial" w:cs="Arial"/>
          <w:b/>
          <w:color w:val="auto"/>
        </w:rPr>
        <w:t>Previous recipients</w:t>
      </w:r>
      <w:bookmarkEnd w:id="23"/>
    </w:p>
    <w:p w:rsidR="00421097" w:rsidRPr="00D20C6B" w:rsidRDefault="00421097" w:rsidP="00421097">
      <w:pPr>
        <w:pStyle w:val="Heading2"/>
        <w:rPr>
          <w:rFonts w:ascii="Arial" w:hAnsi="Arial" w:cs="Arial"/>
          <w:b/>
          <w:color w:val="auto"/>
        </w:rPr>
      </w:pPr>
      <w:bookmarkStart w:id="24" w:name="_Toc144992046"/>
      <w:r w:rsidRPr="00D20C6B">
        <w:rPr>
          <w:rFonts w:ascii="Arial" w:hAnsi="Arial" w:cs="Arial"/>
          <w:b/>
          <w:color w:val="auto"/>
        </w:rPr>
        <w:t>MORK Chocolate</w:t>
      </w:r>
      <w:bookmarkEnd w:id="24"/>
    </w:p>
    <w:p w:rsidR="00421097" w:rsidRPr="00421097" w:rsidRDefault="00421097" w:rsidP="00421097">
      <w:r w:rsidRPr="00421097">
        <w:t>Opened their North Melbourne café in 2012 and after receiving a Small Business Grant in 2014 they have grown to multiple cafes, a chocolate factory and have operations in UK and Japan.</w:t>
      </w:r>
    </w:p>
    <w:p w:rsidR="00421097" w:rsidRDefault="00421097" w:rsidP="001212F2">
      <w:r w:rsidRPr="00421097">
        <w:rPr>
          <w:noProof/>
        </w:rPr>
        <w:lastRenderedPageBreak/>
        <w:drawing>
          <wp:inline distT="0" distB="0" distL="0" distR="0" wp14:anchorId="31D9E7AD" wp14:editId="14095838">
            <wp:extent cx="2619375" cy="1743075"/>
            <wp:effectExtent l="0" t="0" r="9525" b="95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421097" w:rsidRDefault="00421097" w:rsidP="001212F2">
      <w:r>
        <w:t>Description of image above:</w:t>
      </w:r>
    </w:p>
    <w:p w:rsidR="00421097" w:rsidRDefault="00421097" w:rsidP="001212F2">
      <w:r>
        <w:t>Mork Chocolate shopfront at Queen Victoria Market.</w:t>
      </w:r>
    </w:p>
    <w:p w:rsidR="00421097" w:rsidRPr="00D20C6B" w:rsidRDefault="00421097" w:rsidP="00421097">
      <w:pPr>
        <w:pStyle w:val="Heading2"/>
        <w:rPr>
          <w:rFonts w:ascii="Arial" w:hAnsi="Arial" w:cs="Arial"/>
          <w:b/>
          <w:color w:val="auto"/>
        </w:rPr>
      </w:pPr>
      <w:bookmarkStart w:id="25" w:name="_Toc144992047"/>
      <w:r w:rsidRPr="00D20C6B">
        <w:rPr>
          <w:rFonts w:ascii="Arial" w:hAnsi="Arial" w:cs="Arial"/>
          <w:b/>
          <w:color w:val="auto"/>
        </w:rPr>
        <w:t>Wendy Voon Knits</w:t>
      </w:r>
      <w:bookmarkEnd w:id="25"/>
    </w:p>
    <w:p w:rsidR="00421097" w:rsidRPr="00421097" w:rsidRDefault="00421097" w:rsidP="00421097">
      <w:r w:rsidRPr="00421097">
        <w:t>This local fashion designer received a small business grant in 2017 to expand her retail space by offering customers a personalised retail service.</w:t>
      </w:r>
    </w:p>
    <w:p w:rsidR="00421097" w:rsidRDefault="00421097" w:rsidP="001212F2">
      <w:r w:rsidRPr="00421097">
        <w:rPr>
          <w:noProof/>
        </w:rPr>
        <w:drawing>
          <wp:inline distT="0" distB="0" distL="0" distR="0" wp14:anchorId="0FB64126" wp14:editId="0FA38CC7">
            <wp:extent cx="2828354" cy="1884183"/>
            <wp:effectExtent l="0" t="0" r="0" b="1905"/>
            <wp:docPr id="2050"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ho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8354" cy="188418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21097" w:rsidRDefault="00421097" w:rsidP="001212F2">
      <w:r>
        <w:t>Description of image above:</w:t>
      </w:r>
    </w:p>
    <w:p w:rsidR="00421097" w:rsidRDefault="00421097" w:rsidP="001212F2">
      <w:r>
        <w:t>Wendy Voon Knits</w:t>
      </w:r>
      <w:r w:rsidR="00926EF4">
        <w:t xml:space="preserve"> shopfront at Queen Victoria Market.</w:t>
      </w:r>
    </w:p>
    <w:p w:rsidR="00926EF4" w:rsidRDefault="00926EF4" w:rsidP="001212F2"/>
    <w:p w:rsidR="00926EF4" w:rsidRPr="00D20C6B" w:rsidRDefault="00926EF4" w:rsidP="00D20C6B">
      <w:pPr>
        <w:pStyle w:val="Heading2"/>
        <w:rPr>
          <w:rFonts w:ascii="Arial" w:hAnsi="Arial" w:cs="Arial"/>
          <w:b/>
          <w:color w:val="auto"/>
        </w:rPr>
      </w:pPr>
      <w:bookmarkStart w:id="26" w:name="_Toc144992048"/>
      <w:r w:rsidRPr="00D20C6B">
        <w:rPr>
          <w:rFonts w:ascii="Arial" w:hAnsi="Arial" w:cs="Arial"/>
          <w:b/>
          <w:color w:val="auto"/>
        </w:rPr>
        <w:t>Little Lon Distillery</w:t>
      </w:r>
      <w:bookmarkEnd w:id="26"/>
    </w:p>
    <w:p w:rsidR="00926EF4" w:rsidRPr="00926EF4" w:rsidRDefault="00926EF4" w:rsidP="00926EF4">
      <w:r w:rsidRPr="00926EF4">
        <w:t>Operating out of Melbourne CBDs last remaining single story house, this popular distillery received a small business grant in 2019 to create a special whiskey that’s been maturing in a cell at the Old Melbourne Gaol!</w:t>
      </w:r>
    </w:p>
    <w:p w:rsidR="00926EF4" w:rsidRDefault="00926EF4" w:rsidP="001212F2">
      <w:r w:rsidRPr="00926EF4">
        <w:rPr>
          <w:noProof/>
        </w:rPr>
        <w:drawing>
          <wp:inline distT="0" distB="0" distL="0" distR="0" wp14:anchorId="4659C9D1" wp14:editId="02C4002D">
            <wp:extent cx="2569840" cy="1713857"/>
            <wp:effectExtent l="0" t="0" r="2540" b="1270"/>
            <wp:docPr id="2054" name="Picture 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Pho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9840" cy="171385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26EF4" w:rsidRPr="005932CC" w:rsidRDefault="00926EF4" w:rsidP="005932CC">
      <w:pPr>
        <w:spacing w:after="0"/>
        <w:rPr>
          <w:b/>
        </w:rPr>
      </w:pPr>
      <w:r w:rsidRPr="005932CC">
        <w:rPr>
          <w:b/>
        </w:rPr>
        <w:lastRenderedPageBreak/>
        <w:t>Description of image above:</w:t>
      </w:r>
    </w:p>
    <w:p w:rsidR="00926EF4" w:rsidRDefault="00926EF4" w:rsidP="001212F2">
      <w:r>
        <w:t xml:space="preserve">Little Lon Distillery shopfront image at </w:t>
      </w:r>
      <w:r w:rsidRPr="00926EF4">
        <w:t>17 Casselden Pl, Melbourne</w:t>
      </w:r>
      <w:r>
        <w:t>.</w:t>
      </w:r>
    </w:p>
    <w:p w:rsidR="00322237" w:rsidRDefault="00322237" w:rsidP="001212F2"/>
    <w:p w:rsidR="00322237" w:rsidRPr="00F81164" w:rsidRDefault="00322237" w:rsidP="00AB42BF">
      <w:pPr>
        <w:pStyle w:val="Heading1"/>
        <w:spacing w:after="240"/>
        <w:rPr>
          <w:rFonts w:ascii="Arial" w:hAnsi="Arial" w:cs="Arial"/>
          <w:b/>
          <w:color w:val="auto"/>
        </w:rPr>
      </w:pPr>
      <w:bookmarkStart w:id="27" w:name="_Toc144992049"/>
      <w:r w:rsidRPr="00F81164">
        <w:rPr>
          <w:rFonts w:ascii="Arial" w:hAnsi="Arial" w:cs="Arial"/>
          <w:b/>
          <w:color w:val="auto"/>
        </w:rPr>
        <w:t>Frequently Asked Questions</w:t>
      </w:r>
      <w:bookmarkEnd w:id="27"/>
    </w:p>
    <w:p w:rsidR="00322237" w:rsidRDefault="00322237" w:rsidP="001212F2">
      <w:r>
        <w:t>Q – Can my business apply more than once?</w:t>
      </w:r>
    </w:p>
    <w:p w:rsidR="00322237" w:rsidRDefault="00322237" w:rsidP="001212F2">
      <w:r>
        <w:t>A – No, only one application per business/ABN</w:t>
      </w:r>
    </w:p>
    <w:p w:rsidR="00322237" w:rsidRDefault="00322237" w:rsidP="001212F2">
      <w:r>
        <w:t>Q – Can I apply for grant funding if I have received grant funding from other sources for my business?</w:t>
      </w:r>
    </w:p>
    <w:p w:rsidR="00322237" w:rsidRDefault="00322237" w:rsidP="001212F2">
      <w:r>
        <w:t>A – Yes – however, you must clearly demonstrate how the funding request is different from the activity that you’ve received funding for.</w:t>
      </w:r>
    </w:p>
    <w:p w:rsidR="00322237" w:rsidRDefault="00322237" w:rsidP="001212F2">
      <w:r>
        <w:t>Q – Insurance – Certificate of Currency – do I need to submit one?</w:t>
      </w:r>
    </w:p>
    <w:p w:rsidR="00322237" w:rsidRDefault="00322237" w:rsidP="001212F2">
      <w:r>
        <w:t>A – Yes – your application requires you submit evidence of appropriate insurances to be accepted for assessment.</w:t>
      </w:r>
    </w:p>
    <w:p w:rsidR="00322237" w:rsidRDefault="00322237" w:rsidP="001212F2">
      <w:r>
        <w:t>Q – Can I apply for retrospective activities?</w:t>
      </w:r>
    </w:p>
    <w:p w:rsidR="00322237" w:rsidRDefault="00322237" w:rsidP="001212F2">
      <w:r>
        <w:t>A – No – only expenditure items incurred after the date your application was submitted. Please note, priority will be given to leases signed for vacant shopfronts after 1 July 2023.</w:t>
      </w:r>
    </w:p>
    <w:p w:rsidR="00322237" w:rsidRDefault="00322237" w:rsidP="001212F2">
      <w:r>
        <w:t>Q – When will I get my money?</w:t>
      </w:r>
    </w:p>
    <w:p w:rsidR="00322237" w:rsidRDefault="00322237" w:rsidP="001212F2">
      <w:r>
        <w:t xml:space="preserve">A </w:t>
      </w:r>
      <w:r w:rsidR="00C266A6">
        <w:t>–</w:t>
      </w:r>
      <w:r>
        <w:t xml:space="preserve"> </w:t>
      </w:r>
      <w:r w:rsidR="00C266A6">
        <w:t>As per the funding agreement, once executed and an invoice is received. Standard payment terms are 30 days from the date being issued to City of Melbourne.</w:t>
      </w:r>
    </w:p>
    <w:p w:rsidR="00C266A6" w:rsidRDefault="00C266A6" w:rsidP="001212F2">
      <w:r>
        <w:t xml:space="preserve">Q – What if my </w:t>
      </w:r>
      <w:r w:rsidR="005C1038">
        <w:t>proposed activity fails or does not occur?</w:t>
      </w:r>
    </w:p>
    <w:p w:rsidR="005C1038" w:rsidRDefault="005C1038" w:rsidP="001212F2">
      <w:r>
        <w:t>A – You must inform us as soon as you know this to be the case. If you are facing challenges with delivering your proposed activity, please contact us to discuss you options.</w:t>
      </w:r>
    </w:p>
    <w:p w:rsidR="005C1038" w:rsidRDefault="005C1038" w:rsidP="001212F2">
      <w:r>
        <w:t>Q – Can you provide feedback on my application before I submit?</w:t>
      </w:r>
    </w:p>
    <w:p w:rsidR="005C1038" w:rsidRDefault="005C1038" w:rsidP="001212F2">
      <w:r>
        <w:t>A – No, we cannot provide feedback or advice on the contents of your application. This is a competitive grant process.</w:t>
      </w:r>
    </w:p>
    <w:p w:rsidR="005C1038" w:rsidRDefault="005C1038" w:rsidP="001212F2">
      <w:r>
        <w:t>Q – Can I get an extension to submit my application?</w:t>
      </w:r>
    </w:p>
    <w:p w:rsidR="005C1038" w:rsidRDefault="005C1038" w:rsidP="001212F2">
      <w:pPr>
        <w:rPr>
          <w:b/>
        </w:rPr>
      </w:pPr>
      <w:r>
        <w:t xml:space="preserve">A – No, however we will consider on a case by case basis if you are having technical issues on the closing date. </w:t>
      </w:r>
      <w:r w:rsidRPr="005C1038">
        <w:rPr>
          <w:b/>
        </w:rPr>
        <w:t>*Tip – don’t leave submission to the closing date.</w:t>
      </w:r>
    </w:p>
    <w:p w:rsidR="003C6D00" w:rsidRDefault="003C6D00" w:rsidP="001212F2">
      <w:pPr>
        <w:rPr>
          <w:b/>
        </w:rPr>
      </w:pPr>
    </w:p>
    <w:p w:rsidR="003C6D00" w:rsidRDefault="003C6D00" w:rsidP="001212F2">
      <w:r w:rsidRPr="003C6D00">
        <w:rPr>
          <w:noProof/>
        </w:rPr>
        <w:lastRenderedPageBreak/>
        <w:drawing>
          <wp:inline distT="0" distB="0" distL="0" distR="0" wp14:anchorId="35A29F12" wp14:editId="0B11141F">
            <wp:extent cx="1565564" cy="1565564"/>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74758" cy="1574758"/>
                    </a:xfrm>
                    <a:prstGeom prst="rect">
                      <a:avLst/>
                    </a:prstGeom>
                  </pic:spPr>
                </pic:pic>
              </a:graphicData>
            </a:graphic>
          </wp:inline>
        </w:drawing>
      </w:r>
    </w:p>
    <w:p w:rsidR="003C6D00" w:rsidRDefault="003C6D00" w:rsidP="001212F2">
      <w:r>
        <w:t>Description of image above:</w:t>
      </w:r>
    </w:p>
    <w:p w:rsidR="003C6D00" w:rsidRPr="001212F2" w:rsidRDefault="003C6D00" w:rsidP="003C6D00">
      <w:r>
        <w:t xml:space="preserve">QR code directing to the </w:t>
      </w:r>
      <w:hyperlink r:id="rId31" w:history="1">
        <w:r w:rsidRPr="003C6D00">
          <w:rPr>
            <w:rStyle w:val="Hyperlink"/>
          </w:rPr>
          <w:t>Small Business Business Grants website</w:t>
        </w:r>
      </w:hyperlink>
      <w:r w:rsidR="00EF4ABF">
        <w:rPr>
          <w:rStyle w:val="FootnoteReference"/>
        </w:rPr>
        <w:footnoteReference w:id="8"/>
      </w:r>
      <w:r>
        <w:t>.</w:t>
      </w:r>
    </w:p>
    <w:sectPr w:rsidR="003C6D00" w:rsidRPr="001212F2">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164" w:rsidRDefault="00F81164" w:rsidP="00DC637F">
      <w:pPr>
        <w:spacing w:after="0" w:line="240" w:lineRule="auto"/>
      </w:pPr>
      <w:r>
        <w:separator/>
      </w:r>
    </w:p>
  </w:endnote>
  <w:endnote w:type="continuationSeparator" w:id="0">
    <w:p w:rsidR="00F81164" w:rsidRDefault="00F81164" w:rsidP="00DC6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0A7" w:rsidRDefault="00E900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0A7" w:rsidRDefault="00E900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0A7" w:rsidRDefault="00E900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164" w:rsidRDefault="00F81164" w:rsidP="00DC637F">
      <w:pPr>
        <w:spacing w:after="0" w:line="240" w:lineRule="auto"/>
      </w:pPr>
      <w:r>
        <w:separator/>
      </w:r>
    </w:p>
  </w:footnote>
  <w:footnote w:type="continuationSeparator" w:id="0">
    <w:p w:rsidR="00F81164" w:rsidRDefault="00F81164" w:rsidP="00DC637F">
      <w:pPr>
        <w:spacing w:after="0" w:line="240" w:lineRule="auto"/>
      </w:pPr>
      <w:r>
        <w:continuationSeparator/>
      </w:r>
    </w:p>
  </w:footnote>
  <w:footnote w:id="1">
    <w:p w:rsidR="00F81164" w:rsidRDefault="00F81164" w:rsidP="00FE1F56">
      <w:pPr>
        <w:pStyle w:val="FootnoteText"/>
      </w:pPr>
      <w:r>
        <w:rPr>
          <w:rStyle w:val="FootnoteReference"/>
        </w:rPr>
        <w:footnoteRef/>
      </w:r>
      <w:r>
        <w:t xml:space="preserve"> </w:t>
      </w:r>
      <w:r w:rsidRPr="00DC637F">
        <w:t>https://www.melbourne.vic.gov.au/about-melbourne/melbourne-profile/Pages/City-maps.aspx</w:t>
      </w:r>
    </w:p>
  </w:footnote>
  <w:footnote w:id="2">
    <w:p w:rsidR="005C4B4A" w:rsidRDefault="005C4B4A">
      <w:pPr>
        <w:pStyle w:val="FootnoteText"/>
      </w:pPr>
      <w:r>
        <w:rPr>
          <w:rStyle w:val="FootnoteReference"/>
        </w:rPr>
        <w:footnoteRef/>
      </w:r>
      <w:r>
        <w:t xml:space="preserve"> </w:t>
      </w:r>
      <w:r w:rsidRPr="005C4B4A">
        <w:t>https://www.melbourne.vic.gov.au/about-council/vision-goals/Pages/council-plan.aspx</w:t>
      </w:r>
    </w:p>
  </w:footnote>
  <w:footnote w:id="3">
    <w:p w:rsidR="00F83213" w:rsidRDefault="00F83213">
      <w:pPr>
        <w:pStyle w:val="FootnoteText"/>
      </w:pPr>
      <w:r>
        <w:rPr>
          <w:rStyle w:val="FootnoteReference"/>
        </w:rPr>
        <w:footnoteRef/>
      </w:r>
      <w:r>
        <w:t xml:space="preserve"> </w:t>
      </w:r>
      <w:r w:rsidRPr="00F83213">
        <w:t>https://www.melbourne.vic.gov.au/about-council/vision-goals/Pages/economic-development-strategy-2031.aspx</w:t>
      </w:r>
    </w:p>
  </w:footnote>
  <w:footnote w:id="4">
    <w:p w:rsidR="00F83213" w:rsidRDefault="00F83213">
      <w:pPr>
        <w:pStyle w:val="FootnoteText"/>
      </w:pPr>
      <w:r>
        <w:rPr>
          <w:rStyle w:val="FootnoteReference"/>
        </w:rPr>
        <w:footnoteRef/>
      </w:r>
      <w:r>
        <w:t xml:space="preserve"> </w:t>
      </w:r>
      <w:r w:rsidRPr="00F83213">
        <w:t>https://www.melbourne.vic.gov.au/about-council/vision-goals/Pages/united-nations-sustainable-development-goals.aspx</w:t>
      </w:r>
    </w:p>
  </w:footnote>
  <w:footnote w:id="5">
    <w:p w:rsidR="00FF692D" w:rsidRDefault="00FF692D">
      <w:pPr>
        <w:pStyle w:val="FootnoteText"/>
      </w:pPr>
      <w:r>
        <w:rPr>
          <w:rStyle w:val="FootnoteReference"/>
        </w:rPr>
        <w:footnoteRef/>
      </w:r>
      <w:r>
        <w:t xml:space="preserve"> </w:t>
      </w:r>
      <w:r w:rsidRPr="00FF692D">
        <w:t>https://www.melbourne.vic.gov.au/SiteCollectionDocuments/small-business-grants-2023-24-financial-templates.XLSX</w:t>
      </w:r>
    </w:p>
  </w:footnote>
  <w:footnote w:id="6">
    <w:p w:rsidR="003A1E4C" w:rsidRDefault="003A1E4C">
      <w:pPr>
        <w:pStyle w:val="FootnoteText"/>
      </w:pPr>
      <w:r>
        <w:rPr>
          <w:rStyle w:val="FootnoteReference"/>
        </w:rPr>
        <w:footnoteRef/>
      </w:r>
      <w:r>
        <w:t xml:space="preserve"> </w:t>
      </w:r>
      <w:r w:rsidRPr="003A1E4C">
        <w:t>https://fs11.formsite.com/tUhAxI/bbbwjijggj/index</w:t>
      </w:r>
    </w:p>
  </w:footnote>
  <w:footnote w:id="7">
    <w:p w:rsidR="005932CC" w:rsidRDefault="005932CC">
      <w:pPr>
        <w:pStyle w:val="FootnoteText"/>
      </w:pPr>
      <w:r>
        <w:rPr>
          <w:rStyle w:val="FootnoteReference"/>
        </w:rPr>
        <w:footnoteRef/>
      </w:r>
      <w:r>
        <w:t xml:space="preserve"> </w:t>
      </w:r>
      <w:r w:rsidRPr="005932CC">
        <w:t>https://www.melbourne.vic.gov.au/business/Pages/business-concierge-service.aspx</w:t>
      </w:r>
    </w:p>
  </w:footnote>
  <w:footnote w:id="8">
    <w:p w:rsidR="00EF4ABF" w:rsidRDefault="00EF4ABF">
      <w:pPr>
        <w:pStyle w:val="FootnoteText"/>
      </w:pPr>
      <w:r>
        <w:rPr>
          <w:rStyle w:val="FootnoteReference"/>
        </w:rPr>
        <w:footnoteRef/>
      </w:r>
      <w:r>
        <w:t xml:space="preserve"> </w:t>
      </w:r>
      <w:r w:rsidRPr="00EF4ABF">
        <w:t>https://www.melbourne.vic.gov.au/business/grants-tenders/small-business-grants/Pages/small-business-grants.aspx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0A7" w:rsidRDefault="00E900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0A7" w:rsidRDefault="00E900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0A7" w:rsidRDefault="00E900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0AAA"/>
    <w:multiLevelType w:val="hybridMultilevel"/>
    <w:tmpl w:val="992A8A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06265A3"/>
    <w:multiLevelType w:val="hybridMultilevel"/>
    <w:tmpl w:val="B7BE9D98"/>
    <w:lvl w:ilvl="0" w:tplc="649AD060">
      <w:start w:val="1"/>
      <w:numFmt w:val="bullet"/>
      <w:lvlText w:val="•"/>
      <w:lvlJc w:val="left"/>
      <w:pPr>
        <w:tabs>
          <w:tab w:val="num" w:pos="720"/>
        </w:tabs>
        <w:ind w:left="720" w:hanging="360"/>
      </w:pPr>
      <w:rPr>
        <w:rFonts w:ascii="Arial" w:hAnsi="Arial" w:hint="default"/>
      </w:rPr>
    </w:lvl>
    <w:lvl w:ilvl="1" w:tplc="A906CDA6" w:tentative="1">
      <w:start w:val="1"/>
      <w:numFmt w:val="bullet"/>
      <w:lvlText w:val="•"/>
      <w:lvlJc w:val="left"/>
      <w:pPr>
        <w:tabs>
          <w:tab w:val="num" w:pos="1440"/>
        </w:tabs>
        <w:ind w:left="1440" w:hanging="360"/>
      </w:pPr>
      <w:rPr>
        <w:rFonts w:ascii="Arial" w:hAnsi="Arial" w:hint="default"/>
      </w:rPr>
    </w:lvl>
    <w:lvl w:ilvl="2" w:tplc="E2624DB8" w:tentative="1">
      <w:start w:val="1"/>
      <w:numFmt w:val="bullet"/>
      <w:lvlText w:val="•"/>
      <w:lvlJc w:val="left"/>
      <w:pPr>
        <w:tabs>
          <w:tab w:val="num" w:pos="2160"/>
        </w:tabs>
        <w:ind w:left="2160" w:hanging="360"/>
      </w:pPr>
      <w:rPr>
        <w:rFonts w:ascii="Arial" w:hAnsi="Arial" w:hint="default"/>
      </w:rPr>
    </w:lvl>
    <w:lvl w:ilvl="3" w:tplc="1362FC0C" w:tentative="1">
      <w:start w:val="1"/>
      <w:numFmt w:val="bullet"/>
      <w:lvlText w:val="•"/>
      <w:lvlJc w:val="left"/>
      <w:pPr>
        <w:tabs>
          <w:tab w:val="num" w:pos="2880"/>
        </w:tabs>
        <w:ind w:left="2880" w:hanging="360"/>
      </w:pPr>
      <w:rPr>
        <w:rFonts w:ascii="Arial" w:hAnsi="Arial" w:hint="default"/>
      </w:rPr>
    </w:lvl>
    <w:lvl w:ilvl="4" w:tplc="F016FF94" w:tentative="1">
      <w:start w:val="1"/>
      <w:numFmt w:val="bullet"/>
      <w:lvlText w:val="•"/>
      <w:lvlJc w:val="left"/>
      <w:pPr>
        <w:tabs>
          <w:tab w:val="num" w:pos="3600"/>
        </w:tabs>
        <w:ind w:left="3600" w:hanging="360"/>
      </w:pPr>
      <w:rPr>
        <w:rFonts w:ascii="Arial" w:hAnsi="Arial" w:hint="default"/>
      </w:rPr>
    </w:lvl>
    <w:lvl w:ilvl="5" w:tplc="59EAEE72" w:tentative="1">
      <w:start w:val="1"/>
      <w:numFmt w:val="bullet"/>
      <w:lvlText w:val="•"/>
      <w:lvlJc w:val="left"/>
      <w:pPr>
        <w:tabs>
          <w:tab w:val="num" w:pos="4320"/>
        </w:tabs>
        <w:ind w:left="4320" w:hanging="360"/>
      </w:pPr>
      <w:rPr>
        <w:rFonts w:ascii="Arial" w:hAnsi="Arial" w:hint="default"/>
      </w:rPr>
    </w:lvl>
    <w:lvl w:ilvl="6" w:tplc="4272A168" w:tentative="1">
      <w:start w:val="1"/>
      <w:numFmt w:val="bullet"/>
      <w:lvlText w:val="•"/>
      <w:lvlJc w:val="left"/>
      <w:pPr>
        <w:tabs>
          <w:tab w:val="num" w:pos="5040"/>
        </w:tabs>
        <w:ind w:left="5040" w:hanging="360"/>
      </w:pPr>
      <w:rPr>
        <w:rFonts w:ascii="Arial" w:hAnsi="Arial" w:hint="default"/>
      </w:rPr>
    </w:lvl>
    <w:lvl w:ilvl="7" w:tplc="87CAAFF8" w:tentative="1">
      <w:start w:val="1"/>
      <w:numFmt w:val="bullet"/>
      <w:lvlText w:val="•"/>
      <w:lvlJc w:val="left"/>
      <w:pPr>
        <w:tabs>
          <w:tab w:val="num" w:pos="5760"/>
        </w:tabs>
        <w:ind w:left="5760" w:hanging="360"/>
      </w:pPr>
      <w:rPr>
        <w:rFonts w:ascii="Arial" w:hAnsi="Arial" w:hint="default"/>
      </w:rPr>
    </w:lvl>
    <w:lvl w:ilvl="8" w:tplc="46D6FE6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B046C2"/>
    <w:multiLevelType w:val="hybridMultilevel"/>
    <w:tmpl w:val="9B302D72"/>
    <w:lvl w:ilvl="0" w:tplc="C96A616E">
      <w:start w:val="1"/>
      <w:numFmt w:val="bullet"/>
      <w:lvlText w:val="•"/>
      <w:lvlJc w:val="left"/>
      <w:pPr>
        <w:tabs>
          <w:tab w:val="num" w:pos="720"/>
        </w:tabs>
        <w:ind w:left="720" w:hanging="360"/>
      </w:pPr>
      <w:rPr>
        <w:rFonts w:ascii="Times New Roman" w:hAnsi="Times New Roman" w:hint="default"/>
      </w:rPr>
    </w:lvl>
    <w:lvl w:ilvl="1" w:tplc="1C0A1A2C" w:tentative="1">
      <w:start w:val="1"/>
      <w:numFmt w:val="bullet"/>
      <w:lvlText w:val="•"/>
      <w:lvlJc w:val="left"/>
      <w:pPr>
        <w:tabs>
          <w:tab w:val="num" w:pos="1440"/>
        </w:tabs>
        <w:ind w:left="1440" w:hanging="360"/>
      </w:pPr>
      <w:rPr>
        <w:rFonts w:ascii="Times New Roman" w:hAnsi="Times New Roman" w:hint="default"/>
      </w:rPr>
    </w:lvl>
    <w:lvl w:ilvl="2" w:tplc="86247EA0" w:tentative="1">
      <w:start w:val="1"/>
      <w:numFmt w:val="bullet"/>
      <w:lvlText w:val="•"/>
      <w:lvlJc w:val="left"/>
      <w:pPr>
        <w:tabs>
          <w:tab w:val="num" w:pos="2160"/>
        </w:tabs>
        <w:ind w:left="2160" w:hanging="360"/>
      </w:pPr>
      <w:rPr>
        <w:rFonts w:ascii="Times New Roman" w:hAnsi="Times New Roman" w:hint="default"/>
      </w:rPr>
    </w:lvl>
    <w:lvl w:ilvl="3" w:tplc="58D8CE92" w:tentative="1">
      <w:start w:val="1"/>
      <w:numFmt w:val="bullet"/>
      <w:lvlText w:val="•"/>
      <w:lvlJc w:val="left"/>
      <w:pPr>
        <w:tabs>
          <w:tab w:val="num" w:pos="2880"/>
        </w:tabs>
        <w:ind w:left="2880" w:hanging="360"/>
      </w:pPr>
      <w:rPr>
        <w:rFonts w:ascii="Times New Roman" w:hAnsi="Times New Roman" w:hint="default"/>
      </w:rPr>
    </w:lvl>
    <w:lvl w:ilvl="4" w:tplc="614E4CF4" w:tentative="1">
      <w:start w:val="1"/>
      <w:numFmt w:val="bullet"/>
      <w:lvlText w:val="•"/>
      <w:lvlJc w:val="left"/>
      <w:pPr>
        <w:tabs>
          <w:tab w:val="num" w:pos="3600"/>
        </w:tabs>
        <w:ind w:left="3600" w:hanging="360"/>
      </w:pPr>
      <w:rPr>
        <w:rFonts w:ascii="Times New Roman" w:hAnsi="Times New Roman" w:hint="default"/>
      </w:rPr>
    </w:lvl>
    <w:lvl w:ilvl="5" w:tplc="C110099C" w:tentative="1">
      <w:start w:val="1"/>
      <w:numFmt w:val="bullet"/>
      <w:lvlText w:val="•"/>
      <w:lvlJc w:val="left"/>
      <w:pPr>
        <w:tabs>
          <w:tab w:val="num" w:pos="4320"/>
        </w:tabs>
        <w:ind w:left="4320" w:hanging="360"/>
      </w:pPr>
      <w:rPr>
        <w:rFonts w:ascii="Times New Roman" w:hAnsi="Times New Roman" w:hint="default"/>
      </w:rPr>
    </w:lvl>
    <w:lvl w:ilvl="6" w:tplc="270AFCA8" w:tentative="1">
      <w:start w:val="1"/>
      <w:numFmt w:val="bullet"/>
      <w:lvlText w:val="•"/>
      <w:lvlJc w:val="left"/>
      <w:pPr>
        <w:tabs>
          <w:tab w:val="num" w:pos="5040"/>
        </w:tabs>
        <w:ind w:left="5040" w:hanging="360"/>
      </w:pPr>
      <w:rPr>
        <w:rFonts w:ascii="Times New Roman" w:hAnsi="Times New Roman" w:hint="default"/>
      </w:rPr>
    </w:lvl>
    <w:lvl w:ilvl="7" w:tplc="6B7865BC" w:tentative="1">
      <w:start w:val="1"/>
      <w:numFmt w:val="bullet"/>
      <w:lvlText w:val="•"/>
      <w:lvlJc w:val="left"/>
      <w:pPr>
        <w:tabs>
          <w:tab w:val="num" w:pos="5760"/>
        </w:tabs>
        <w:ind w:left="5760" w:hanging="360"/>
      </w:pPr>
      <w:rPr>
        <w:rFonts w:ascii="Times New Roman" w:hAnsi="Times New Roman" w:hint="default"/>
      </w:rPr>
    </w:lvl>
    <w:lvl w:ilvl="8" w:tplc="688C319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5E4066"/>
    <w:multiLevelType w:val="hybridMultilevel"/>
    <w:tmpl w:val="B83ED704"/>
    <w:lvl w:ilvl="0" w:tplc="66F88DCA">
      <w:start w:val="1"/>
      <w:numFmt w:val="bullet"/>
      <w:lvlText w:val="•"/>
      <w:lvlJc w:val="left"/>
      <w:pPr>
        <w:tabs>
          <w:tab w:val="num" w:pos="720"/>
        </w:tabs>
        <w:ind w:left="720" w:hanging="360"/>
      </w:pPr>
      <w:rPr>
        <w:rFonts w:ascii="Times New Roman" w:hAnsi="Times New Roman" w:hint="default"/>
      </w:rPr>
    </w:lvl>
    <w:lvl w:ilvl="1" w:tplc="F1FAC458" w:tentative="1">
      <w:start w:val="1"/>
      <w:numFmt w:val="bullet"/>
      <w:lvlText w:val="•"/>
      <w:lvlJc w:val="left"/>
      <w:pPr>
        <w:tabs>
          <w:tab w:val="num" w:pos="1440"/>
        </w:tabs>
        <w:ind w:left="1440" w:hanging="360"/>
      </w:pPr>
      <w:rPr>
        <w:rFonts w:ascii="Times New Roman" w:hAnsi="Times New Roman" w:hint="default"/>
      </w:rPr>
    </w:lvl>
    <w:lvl w:ilvl="2" w:tplc="FEEE92AA" w:tentative="1">
      <w:start w:val="1"/>
      <w:numFmt w:val="bullet"/>
      <w:lvlText w:val="•"/>
      <w:lvlJc w:val="left"/>
      <w:pPr>
        <w:tabs>
          <w:tab w:val="num" w:pos="2160"/>
        </w:tabs>
        <w:ind w:left="2160" w:hanging="360"/>
      </w:pPr>
      <w:rPr>
        <w:rFonts w:ascii="Times New Roman" w:hAnsi="Times New Roman" w:hint="default"/>
      </w:rPr>
    </w:lvl>
    <w:lvl w:ilvl="3" w:tplc="200029F2" w:tentative="1">
      <w:start w:val="1"/>
      <w:numFmt w:val="bullet"/>
      <w:lvlText w:val="•"/>
      <w:lvlJc w:val="left"/>
      <w:pPr>
        <w:tabs>
          <w:tab w:val="num" w:pos="2880"/>
        </w:tabs>
        <w:ind w:left="2880" w:hanging="360"/>
      </w:pPr>
      <w:rPr>
        <w:rFonts w:ascii="Times New Roman" w:hAnsi="Times New Roman" w:hint="default"/>
      </w:rPr>
    </w:lvl>
    <w:lvl w:ilvl="4" w:tplc="8A463FA0" w:tentative="1">
      <w:start w:val="1"/>
      <w:numFmt w:val="bullet"/>
      <w:lvlText w:val="•"/>
      <w:lvlJc w:val="left"/>
      <w:pPr>
        <w:tabs>
          <w:tab w:val="num" w:pos="3600"/>
        </w:tabs>
        <w:ind w:left="3600" w:hanging="360"/>
      </w:pPr>
      <w:rPr>
        <w:rFonts w:ascii="Times New Roman" w:hAnsi="Times New Roman" w:hint="default"/>
      </w:rPr>
    </w:lvl>
    <w:lvl w:ilvl="5" w:tplc="4456E978" w:tentative="1">
      <w:start w:val="1"/>
      <w:numFmt w:val="bullet"/>
      <w:lvlText w:val="•"/>
      <w:lvlJc w:val="left"/>
      <w:pPr>
        <w:tabs>
          <w:tab w:val="num" w:pos="4320"/>
        </w:tabs>
        <w:ind w:left="4320" w:hanging="360"/>
      </w:pPr>
      <w:rPr>
        <w:rFonts w:ascii="Times New Roman" w:hAnsi="Times New Roman" w:hint="default"/>
      </w:rPr>
    </w:lvl>
    <w:lvl w:ilvl="6" w:tplc="40123E72" w:tentative="1">
      <w:start w:val="1"/>
      <w:numFmt w:val="bullet"/>
      <w:lvlText w:val="•"/>
      <w:lvlJc w:val="left"/>
      <w:pPr>
        <w:tabs>
          <w:tab w:val="num" w:pos="5040"/>
        </w:tabs>
        <w:ind w:left="5040" w:hanging="360"/>
      </w:pPr>
      <w:rPr>
        <w:rFonts w:ascii="Times New Roman" w:hAnsi="Times New Roman" w:hint="default"/>
      </w:rPr>
    </w:lvl>
    <w:lvl w:ilvl="7" w:tplc="03368A76" w:tentative="1">
      <w:start w:val="1"/>
      <w:numFmt w:val="bullet"/>
      <w:lvlText w:val="•"/>
      <w:lvlJc w:val="left"/>
      <w:pPr>
        <w:tabs>
          <w:tab w:val="num" w:pos="5760"/>
        </w:tabs>
        <w:ind w:left="5760" w:hanging="360"/>
      </w:pPr>
      <w:rPr>
        <w:rFonts w:ascii="Times New Roman" w:hAnsi="Times New Roman" w:hint="default"/>
      </w:rPr>
    </w:lvl>
    <w:lvl w:ilvl="8" w:tplc="33AA4FB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78C34F4"/>
    <w:multiLevelType w:val="hybridMultilevel"/>
    <w:tmpl w:val="2618D3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3D2FC6"/>
    <w:multiLevelType w:val="hybridMultilevel"/>
    <w:tmpl w:val="16CE4376"/>
    <w:lvl w:ilvl="0" w:tplc="8708CBA2">
      <w:start w:val="1"/>
      <w:numFmt w:val="bullet"/>
      <w:lvlText w:val="•"/>
      <w:lvlJc w:val="left"/>
      <w:pPr>
        <w:tabs>
          <w:tab w:val="num" w:pos="720"/>
        </w:tabs>
        <w:ind w:left="720" w:hanging="360"/>
      </w:pPr>
      <w:rPr>
        <w:rFonts w:ascii="Times New Roman" w:hAnsi="Times New Roman" w:hint="default"/>
      </w:rPr>
    </w:lvl>
    <w:lvl w:ilvl="1" w:tplc="C466F892" w:tentative="1">
      <w:start w:val="1"/>
      <w:numFmt w:val="bullet"/>
      <w:lvlText w:val="•"/>
      <w:lvlJc w:val="left"/>
      <w:pPr>
        <w:tabs>
          <w:tab w:val="num" w:pos="1440"/>
        </w:tabs>
        <w:ind w:left="1440" w:hanging="360"/>
      </w:pPr>
      <w:rPr>
        <w:rFonts w:ascii="Times New Roman" w:hAnsi="Times New Roman" w:hint="default"/>
      </w:rPr>
    </w:lvl>
    <w:lvl w:ilvl="2" w:tplc="B8B201BC" w:tentative="1">
      <w:start w:val="1"/>
      <w:numFmt w:val="bullet"/>
      <w:lvlText w:val="•"/>
      <w:lvlJc w:val="left"/>
      <w:pPr>
        <w:tabs>
          <w:tab w:val="num" w:pos="2160"/>
        </w:tabs>
        <w:ind w:left="2160" w:hanging="360"/>
      </w:pPr>
      <w:rPr>
        <w:rFonts w:ascii="Times New Roman" w:hAnsi="Times New Roman" w:hint="default"/>
      </w:rPr>
    </w:lvl>
    <w:lvl w:ilvl="3" w:tplc="DF64A4CA" w:tentative="1">
      <w:start w:val="1"/>
      <w:numFmt w:val="bullet"/>
      <w:lvlText w:val="•"/>
      <w:lvlJc w:val="left"/>
      <w:pPr>
        <w:tabs>
          <w:tab w:val="num" w:pos="2880"/>
        </w:tabs>
        <w:ind w:left="2880" w:hanging="360"/>
      </w:pPr>
      <w:rPr>
        <w:rFonts w:ascii="Times New Roman" w:hAnsi="Times New Roman" w:hint="default"/>
      </w:rPr>
    </w:lvl>
    <w:lvl w:ilvl="4" w:tplc="71D223A2" w:tentative="1">
      <w:start w:val="1"/>
      <w:numFmt w:val="bullet"/>
      <w:lvlText w:val="•"/>
      <w:lvlJc w:val="left"/>
      <w:pPr>
        <w:tabs>
          <w:tab w:val="num" w:pos="3600"/>
        </w:tabs>
        <w:ind w:left="3600" w:hanging="360"/>
      </w:pPr>
      <w:rPr>
        <w:rFonts w:ascii="Times New Roman" w:hAnsi="Times New Roman" w:hint="default"/>
      </w:rPr>
    </w:lvl>
    <w:lvl w:ilvl="5" w:tplc="66F40576" w:tentative="1">
      <w:start w:val="1"/>
      <w:numFmt w:val="bullet"/>
      <w:lvlText w:val="•"/>
      <w:lvlJc w:val="left"/>
      <w:pPr>
        <w:tabs>
          <w:tab w:val="num" w:pos="4320"/>
        </w:tabs>
        <w:ind w:left="4320" w:hanging="360"/>
      </w:pPr>
      <w:rPr>
        <w:rFonts w:ascii="Times New Roman" w:hAnsi="Times New Roman" w:hint="default"/>
      </w:rPr>
    </w:lvl>
    <w:lvl w:ilvl="6" w:tplc="D9FAEB18" w:tentative="1">
      <w:start w:val="1"/>
      <w:numFmt w:val="bullet"/>
      <w:lvlText w:val="•"/>
      <w:lvlJc w:val="left"/>
      <w:pPr>
        <w:tabs>
          <w:tab w:val="num" w:pos="5040"/>
        </w:tabs>
        <w:ind w:left="5040" w:hanging="360"/>
      </w:pPr>
      <w:rPr>
        <w:rFonts w:ascii="Times New Roman" w:hAnsi="Times New Roman" w:hint="default"/>
      </w:rPr>
    </w:lvl>
    <w:lvl w:ilvl="7" w:tplc="84DA23A4" w:tentative="1">
      <w:start w:val="1"/>
      <w:numFmt w:val="bullet"/>
      <w:lvlText w:val="•"/>
      <w:lvlJc w:val="left"/>
      <w:pPr>
        <w:tabs>
          <w:tab w:val="num" w:pos="5760"/>
        </w:tabs>
        <w:ind w:left="5760" w:hanging="360"/>
      </w:pPr>
      <w:rPr>
        <w:rFonts w:ascii="Times New Roman" w:hAnsi="Times New Roman" w:hint="default"/>
      </w:rPr>
    </w:lvl>
    <w:lvl w:ilvl="8" w:tplc="A806801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E6868B3"/>
    <w:multiLevelType w:val="hybridMultilevel"/>
    <w:tmpl w:val="E25A3268"/>
    <w:lvl w:ilvl="0" w:tplc="4BB84C00">
      <w:start w:val="1"/>
      <w:numFmt w:val="bullet"/>
      <w:lvlText w:val=""/>
      <w:lvlJc w:val="left"/>
      <w:pPr>
        <w:tabs>
          <w:tab w:val="num" w:pos="720"/>
        </w:tabs>
        <w:ind w:left="720" w:hanging="360"/>
      </w:pPr>
      <w:rPr>
        <w:rFonts w:ascii="Wingdings" w:hAnsi="Wingdings" w:hint="default"/>
      </w:rPr>
    </w:lvl>
    <w:lvl w:ilvl="1" w:tplc="FDEE1E76" w:tentative="1">
      <w:start w:val="1"/>
      <w:numFmt w:val="bullet"/>
      <w:lvlText w:val=""/>
      <w:lvlJc w:val="left"/>
      <w:pPr>
        <w:tabs>
          <w:tab w:val="num" w:pos="1440"/>
        </w:tabs>
        <w:ind w:left="1440" w:hanging="360"/>
      </w:pPr>
      <w:rPr>
        <w:rFonts w:ascii="Wingdings" w:hAnsi="Wingdings" w:hint="default"/>
      </w:rPr>
    </w:lvl>
    <w:lvl w:ilvl="2" w:tplc="FA7878EC" w:tentative="1">
      <w:start w:val="1"/>
      <w:numFmt w:val="bullet"/>
      <w:lvlText w:val=""/>
      <w:lvlJc w:val="left"/>
      <w:pPr>
        <w:tabs>
          <w:tab w:val="num" w:pos="2160"/>
        </w:tabs>
        <w:ind w:left="2160" w:hanging="360"/>
      </w:pPr>
      <w:rPr>
        <w:rFonts w:ascii="Wingdings" w:hAnsi="Wingdings" w:hint="default"/>
      </w:rPr>
    </w:lvl>
    <w:lvl w:ilvl="3" w:tplc="99189B1E" w:tentative="1">
      <w:start w:val="1"/>
      <w:numFmt w:val="bullet"/>
      <w:lvlText w:val=""/>
      <w:lvlJc w:val="left"/>
      <w:pPr>
        <w:tabs>
          <w:tab w:val="num" w:pos="2880"/>
        </w:tabs>
        <w:ind w:left="2880" w:hanging="360"/>
      </w:pPr>
      <w:rPr>
        <w:rFonts w:ascii="Wingdings" w:hAnsi="Wingdings" w:hint="default"/>
      </w:rPr>
    </w:lvl>
    <w:lvl w:ilvl="4" w:tplc="69988A76" w:tentative="1">
      <w:start w:val="1"/>
      <w:numFmt w:val="bullet"/>
      <w:lvlText w:val=""/>
      <w:lvlJc w:val="left"/>
      <w:pPr>
        <w:tabs>
          <w:tab w:val="num" w:pos="3600"/>
        </w:tabs>
        <w:ind w:left="3600" w:hanging="360"/>
      </w:pPr>
      <w:rPr>
        <w:rFonts w:ascii="Wingdings" w:hAnsi="Wingdings" w:hint="default"/>
      </w:rPr>
    </w:lvl>
    <w:lvl w:ilvl="5" w:tplc="6144C57A" w:tentative="1">
      <w:start w:val="1"/>
      <w:numFmt w:val="bullet"/>
      <w:lvlText w:val=""/>
      <w:lvlJc w:val="left"/>
      <w:pPr>
        <w:tabs>
          <w:tab w:val="num" w:pos="4320"/>
        </w:tabs>
        <w:ind w:left="4320" w:hanging="360"/>
      </w:pPr>
      <w:rPr>
        <w:rFonts w:ascii="Wingdings" w:hAnsi="Wingdings" w:hint="default"/>
      </w:rPr>
    </w:lvl>
    <w:lvl w:ilvl="6" w:tplc="7344507A" w:tentative="1">
      <w:start w:val="1"/>
      <w:numFmt w:val="bullet"/>
      <w:lvlText w:val=""/>
      <w:lvlJc w:val="left"/>
      <w:pPr>
        <w:tabs>
          <w:tab w:val="num" w:pos="5040"/>
        </w:tabs>
        <w:ind w:left="5040" w:hanging="360"/>
      </w:pPr>
      <w:rPr>
        <w:rFonts w:ascii="Wingdings" w:hAnsi="Wingdings" w:hint="default"/>
      </w:rPr>
    </w:lvl>
    <w:lvl w:ilvl="7" w:tplc="D09A2934" w:tentative="1">
      <w:start w:val="1"/>
      <w:numFmt w:val="bullet"/>
      <w:lvlText w:val=""/>
      <w:lvlJc w:val="left"/>
      <w:pPr>
        <w:tabs>
          <w:tab w:val="num" w:pos="5760"/>
        </w:tabs>
        <w:ind w:left="5760" w:hanging="360"/>
      </w:pPr>
      <w:rPr>
        <w:rFonts w:ascii="Wingdings" w:hAnsi="Wingdings" w:hint="default"/>
      </w:rPr>
    </w:lvl>
    <w:lvl w:ilvl="8" w:tplc="2D046A3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CF7527"/>
    <w:multiLevelType w:val="hybridMultilevel"/>
    <w:tmpl w:val="3DE6F754"/>
    <w:lvl w:ilvl="0" w:tplc="0B367628">
      <w:start w:val="1"/>
      <w:numFmt w:val="bullet"/>
      <w:lvlText w:val="•"/>
      <w:lvlJc w:val="left"/>
      <w:pPr>
        <w:tabs>
          <w:tab w:val="num" w:pos="720"/>
        </w:tabs>
        <w:ind w:left="720" w:hanging="360"/>
      </w:pPr>
      <w:rPr>
        <w:rFonts w:ascii="Times New Roman" w:hAnsi="Times New Roman" w:hint="default"/>
      </w:rPr>
    </w:lvl>
    <w:lvl w:ilvl="1" w:tplc="43D21E7E" w:tentative="1">
      <w:start w:val="1"/>
      <w:numFmt w:val="bullet"/>
      <w:lvlText w:val="•"/>
      <w:lvlJc w:val="left"/>
      <w:pPr>
        <w:tabs>
          <w:tab w:val="num" w:pos="1440"/>
        </w:tabs>
        <w:ind w:left="1440" w:hanging="360"/>
      </w:pPr>
      <w:rPr>
        <w:rFonts w:ascii="Times New Roman" w:hAnsi="Times New Roman" w:hint="default"/>
      </w:rPr>
    </w:lvl>
    <w:lvl w:ilvl="2" w:tplc="156656AC" w:tentative="1">
      <w:start w:val="1"/>
      <w:numFmt w:val="bullet"/>
      <w:lvlText w:val="•"/>
      <w:lvlJc w:val="left"/>
      <w:pPr>
        <w:tabs>
          <w:tab w:val="num" w:pos="2160"/>
        </w:tabs>
        <w:ind w:left="2160" w:hanging="360"/>
      </w:pPr>
      <w:rPr>
        <w:rFonts w:ascii="Times New Roman" w:hAnsi="Times New Roman" w:hint="default"/>
      </w:rPr>
    </w:lvl>
    <w:lvl w:ilvl="3" w:tplc="9D822522" w:tentative="1">
      <w:start w:val="1"/>
      <w:numFmt w:val="bullet"/>
      <w:lvlText w:val="•"/>
      <w:lvlJc w:val="left"/>
      <w:pPr>
        <w:tabs>
          <w:tab w:val="num" w:pos="2880"/>
        </w:tabs>
        <w:ind w:left="2880" w:hanging="360"/>
      </w:pPr>
      <w:rPr>
        <w:rFonts w:ascii="Times New Roman" w:hAnsi="Times New Roman" w:hint="default"/>
      </w:rPr>
    </w:lvl>
    <w:lvl w:ilvl="4" w:tplc="D51E9F96" w:tentative="1">
      <w:start w:val="1"/>
      <w:numFmt w:val="bullet"/>
      <w:lvlText w:val="•"/>
      <w:lvlJc w:val="left"/>
      <w:pPr>
        <w:tabs>
          <w:tab w:val="num" w:pos="3600"/>
        </w:tabs>
        <w:ind w:left="3600" w:hanging="360"/>
      </w:pPr>
      <w:rPr>
        <w:rFonts w:ascii="Times New Roman" w:hAnsi="Times New Roman" w:hint="default"/>
      </w:rPr>
    </w:lvl>
    <w:lvl w:ilvl="5" w:tplc="A9E2E3AE" w:tentative="1">
      <w:start w:val="1"/>
      <w:numFmt w:val="bullet"/>
      <w:lvlText w:val="•"/>
      <w:lvlJc w:val="left"/>
      <w:pPr>
        <w:tabs>
          <w:tab w:val="num" w:pos="4320"/>
        </w:tabs>
        <w:ind w:left="4320" w:hanging="360"/>
      </w:pPr>
      <w:rPr>
        <w:rFonts w:ascii="Times New Roman" w:hAnsi="Times New Roman" w:hint="default"/>
      </w:rPr>
    </w:lvl>
    <w:lvl w:ilvl="6" w:tplc="2BCCA8C8" w:tentative="1">
      <w:start w:val="1"/>
      <w:numFmt w:val="bullet"/>
      <w:lvlText w:val="•"/>
      <w:lvlJc w:val="left"/>
      <w:pPr>
        <w:tabs>
          <w:tab w:val="num" w:pos="5040"/>
        </w:tabs>
        <w:ind w:left="5040" w:hanging="360"/>
      </w:pPr>
      <w:rPr>
        <w:rFonts w:ascii="Times New Roman" w:hAnsi="Times New Roman" w:hint="default"/>
      </w:rPr>
    </w:lvl>
    <w:lvl w:ilvl="7" w:tplc="71C4EF88" w:tentative="1">
      <w:start w:val="1"/>
      <w:numFmt w:val="bullet"/>
      <w:lvlText w:val="•"/>
      <w:lvlJc w:val="left"/>
      <w:pPr>
        <w:tabs>
          <w:tab w:val="num" w:pos="5760"/>
        </w:tabs>
        <w:ind w:left="5760" w:hanging="360"/>
      </w:pPr>
      <w:rPr>
        <w:rFonts w:ascii="Times New Roman" w:hAnsi="Times New Roman" w:hint="default"/>
      </w:rPr>
    </w:lvl>
    <w:lvl w:ilvl="8" w:tplc="BBAAF13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D7247FC"/>
    <w:multiLevelType w:val="hybridMultilevel"/>
    <w:tmpl w:val="C972C7A8"/>
    <w:lvl w:ilvl="0" w:tplc="228EF976">
      <w:start w:val="1"/>
      <w:numFmt w:val="bullet"/>
      <w:lvlText w:val="•"/>
      <w:lvlJc w:val="left"/>
      <w:pPr>
        <w:tabs>
          <w:tab w:val="num" w:pos="720"/>
        </w:tabs>
        <w:ind w:left="720" w:hanging="360"/>
      </w:pPr>
      <w:rPr>
        <w:rFonts w:ascii="Times New Roman" w:hAnsi="Times New Roman" w:hint="default"/>
      </w:rPr>
    </w:lvl>
    <w:lvl w:ilvl="1" w:tplc="AC1E76F8" w:tentative="1">
      <w:start w:val="1"/>
      <w:numFmt w:val="bullet"/>
      <w:lvlText w:val="•"/>
      <w:lvlJc w:val="left"/>
      <w:pPr>
        <w:tabs>
          <w:tab w:val="num" w:pos="1440"/>
        </w:tabs>
        <w:ind w:left="1440" w:hanging="360"/>
      </w:pPr>
      <w:rPr>
        <w:rFonts w:ascii="Times New Roman" w:hAnsi="Times New Roman" w:hint="default"/>
      </w:rPr>
    </w:lvl>
    <w:lvl w:ilvl="2" w:tplc="86F28502" w:tentative="1">
      <w:start w:val="1"/>
      <w:numFmt w:val="bullet"/>
      <w:lvlText w:val="•"/>
      <w:lvlJc w:val="left"/>
      <w:pPr>
        <w:tabs>
          <w:tab w:val="num" w:pos="2160"/>
        </w:tabs>
        <w:ind w:left="2160" w:hanging="360"/>
      </w:pPr>
      <w:rPr>
        <w:rFonts w:ascii="Times New Roman" w:hAnsi="Times New Roman" w:hint="default"/>
      </w:rPr>
    </w:lvl>
    <w:lvl w:ilvl="3" w:tplc="1AFC913A" w:tentative="1">
      <w:start w:val="1"/>
      <w:numFmt w:val="bullet"/>
      <w:lvlText w:val="•"/>
      <w:lvlJc w:val="left"/>
      <w:pPr>
        <w:tabs>
          <w:tab w:val="num" w:pos="2880"/>
        </w:tabs>
        <w:ind w:left="2880" w:hanging="360"/>
      </w:pPr>
      <w:rPr>
        <w:rFonts w:ascii="Times New Roman" w:hAnsi="Times New Roman" w:hint="default"/>
      </w:rPr>
    </w:lvl>
    <w:lvl w:ilvl="4" w:tplc="E2F6A49A" w:tentative="1">
      <w:start w:val="1"/>
      <w:numFmt w:val="bullet"/>
      <w:lvlText w:val="•"/>
      <w:lvlJc w:val="left"/>
      <w:pPr>
        <w:tabs>
          <w:tab w:val="num" w:pos="3600"/>
        </w:tabs>
        <w:ind w:left="3600" w:hanging="360"/>
      </w:pPr>
      <w:rPr>
        <w:rFonts w:ascii="Times New Roman" w:hAnsi="Times New Roman" w:hint="default"/>
      </w:rPr>
    </w:lvl>
    <w:lvl w:ilvl="5" w:tplc="0F8A6E08" w:tentative="1">
      <w:start w:val="1"/>
      <w:numFmt w:val="bullet"/>
      <w:lvlText w:val="•"/>
      <w:lvlJc w:val="left"/>
      <w:pPr>
        <w:tabs>
          <w:tab w:val="num" w:pos="4320"/>
        </w:tabs>
        <w:ind w:left="4320" w:hanging="360"/>
      </w:pPr>
      <w:rPr>
        <w:rFonts w:ascii="Times New Roman" w:hAnsi="Times New Roman" w:hint="default"/>
      </w:rPr>
    </w:lvl>
    <w:lvl w:ilvl="6" w:tplc="A58ECA78" w:tentative="1">
      <w:start w:val="1"/>
      <w:numFmt w:val="bullet"/>
      <w:lvlText w:val="•"/>
      <w:lvlJc w:val="left"/>
      <w:pPr>
        <w:tabs>
          <w:tab w:val="num" w:pos="5040"/>
        </w:tabs>
        <w:ind w:left="5040" w:hanging="360"/>
      </w:pPr>
      <w:rPr>
        <w:rFonts w:ascii="Times New Roman" w:hAnsi="Times New Roman" w:hint="default"/>
      </w:rPr>
    </w:lvl>
    <w:lvl w:ilvl="7" w:tplc="0B68E20A" w:tentative="1">
      <w:start w:val="1"/>
      <w:numFmt w:val="bullet"/>
      <w:lvlText w:val="•"/>
      <w:lvlJc w:val="left"/>
      <w:pPr>
        <w:tabs>
          <w:tab w:val="num" w:pos="5760"/>
        </w:tabs>
        <w:ind w:left="5760" w:hanging="360"/>
      </w:pPr>
      <w:rPr>
        <w:rFonts w:ascii="Times New Roman" w:hAnsi="Times New Roman" w:hint="default"/>
      </w:rPr>
    </w:lvl>
    <w:lvl w:ilvl="8" w:tplc="29285CD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28E6A6B"/>
    <w:multiLevelType w:val="hybridMultilevel"/>
    <w:tmpl w:val="B0E254BC"/>
    <w:lvl w:ilvl="0" w:tplc="33687514">
      <w:start w:val="1"/>
      <w:numFmt w:val="bullet"/>
      <w:lvlText w:val="•"/>
      <w:lvlJc w:val="left"/>
      <w:pPr>
        <w:tabs>
          <w:tab w:val="num" w:pos="720"/>
        </w:tabs>
        <w:ind w:left="720" w:hanging="360"/>
      </w:pPr>
      <w:rPr>
        <w:rFonts w:ascii="Times New Roman" w:hAnsi="Times New Roman" w:hint="default"/>
      </w:rPr>
    </w:lvl>
    <w:lvl w:ilvl="1" w:tplc="FFD64358" w:tentative="1">
      <w:start w:val="1"/>
      <w:numFmt w:val="bullet"/>
      <w:lvlText w:val="•"/>
      <w:lvlJc w:val="left"/>
      <w:pPr>
        <w:tabs>
          <w:tab w:val="num" w:pos="1440"/>
        </w:tabs>
        <w:ind w:left="1440" w:hanging="360"/>
      </w:pPr>
      <w:rPr>
        <w:rFonts w:ascii="Times New Roman" w:hAnsi="Times New Roman" w:hint="default"/>
      </w:rPr>
    </w:lvl>
    <w:lvl w:ilvl="2" w:tplc="D8D635E6" w:tentative="1">
      <w:start w:val="1"/>
      <w:numFmt w:val="bullet"/>
      <w:lvlText w:val="•"/>
      <w:lvlJc w:val="left"/>
      <w:pPr>
        <w:tabs>
          <w:tab w:val="num" w:pos="2160"/>
        </w:tabs>
        <w:ind w:left="2160" w:hanging="360"/>
      </w:pPr>
      <w:rPr>
        <w:rFonts w:ascii="Times New Roman" w:hAnsi="Times New Roman" w:hint="default"/>
      </w:rPr>
    </w:lvl>
    <w:lvl w:ilvl="3" w:tplc="035A03EC" w:tentative="1">
      <w:start w:val="1"/>
      <w:numFmt w:val="bullet"/>
      <w:lvlText w:val="•"/>
      <w:lvlJc w:val="left"/>
      <w:pPr>
        <w:tabs>
          <w:tab w:val="num" w:pos="2880"/>
        </w:tabs>
        <w:ind w:left="2880" w:hanging="360"/>
      </w:pPr>
      <w:rPr>
        <w:rFonts w:ascii="Times New Roman" w:hAnsi="Times New Roman" w:hint="default"/>
      </w:rPr>
    </w:lvl>
    <w:lvl w:ilvl="4" w:tplc="B5DA1BE0" w:tentative="1">
      <w:start w:val="1"/>
      <w:numFmt w:val="bullet"/>
      <w:lvlText w:val="•"/>
      <w:lvlJc w:val="left"/>
      <w:pPr>
        <w:tabs>
          <w:tab w:val="num" w:pos="3600"/>
        </w:tabs>
        <w:ind w:left="3600" w:hanging="360"/>
      </w:pPr>
      <w:rPr>
        <w:rFonts w:ascii="Times New Roman" w:hAnsi="Times New Roman" w:hint="default"/>
      </w:rPr>
    </w:lvl>
    <w:lvl w:ilvl="5" w:tplc="E81E7C24" w:tentative="1">
      <w:start w:val="1"/>
      <w:numFmt w:val="bullet"/>
      <w:lvlText w:val="•"/>
      <w:lvlJc w:val="left"/>
      <w:pPr>
        <w:tabs>
          <w:tab w:val="num" w:pos="4320"/>
        </w:tabs>
        <w:ind w:left="4320" w:hanging="360"/>
      </w:pPr>
      <w:rPr>
        <w:rFonts w:ascii="Times New Roman" w:hAnsi="Times New Roman" w:hint="default"/>
      </w:rPr>
    </w:lvl>
    <w:lvl w:ilvl="6" w:tplc="1876D3F8" w:tentative="1">
      <w:start w:val="1"/>
      <w:numFmt w:val="bullet"/>
      <w:lvlText w:val="•"/>
      <w:lvlJc w:val="left"/>
      <w:pPr>
        <w:tabs>
          <w:tab w:val="num" w:pos="5040"/>
        </w:tabs>
        <w:ind w:left="5040" w:hanging="360"/>
      </w:pPr>
      <w:rPr>
        <w:rFonts w:ascii="Times New Roman" w:hAnsi="Times New Roman" w:hint="default"/>
      </w:rPr>
    </w:lvl>
    <w:lvl w:ilvl="7" w:tplc="75EE9A50" w:tentative="1">
      <w:start w:val="1"/>
      <w:numFmt w:val="bullet"/>
      <w:lvlText w:val="•"/>
      <w:lvlJc w:val="left"/>
      <w:pPr>
        <w:tabs>
          <w:tab w:val="num" w:pos="5760"/>
        </w:tabs>
        <w:ind w:left="5760" w:hanging="360"/>
      </w:pPr>
      <w:rPr>
        <w:rFonts w:ascii="Times New Roman" w:hAnsi="Times New Roman" w:hint="default"/>
      </w:rPr>
    </w:lvl>
    <w:lvl w:ilvl="8" w:tplc="64BAB0D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4B276B3"/>
    <w:multiLevelType w:val="hybridMultilevel"/>
    <w:tmpl w:val="15D4E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9422C3"/>
    <w:multiLevelType w:val="hybridMultilevel"/>
    <w:tmpl w:val="B8DAFCFC"/>
    <w:lvl w:ilvl="0" w:tplc="105863AA">
      <w:start w:val="1"/>
      <w:numFmt w:val="bullet"/>
      <w:lvlText w:val="•"/>
      <w:lvlJc w:val="left"/>
      <w:pPr>
        <w:tabs>
          <w:tab w:val="num" w:pos="720"/>
        </w:tabs>
        <w:ind w:left="720" w:hanging="360"/>
      </w:pPr>
      <w:rPr>
        <w:rFonts w:ascii="Arial" w:hAnsi="Arial" w:hint="default"/>
      </w:rPr>
    </w:lvl>
    <w:lvl w:ilvl="1" w:tplc="0630AD4C" w:tentative="1">
      <w:start w:val="1"/>
      <w:numFmt w:val="bullet"/>
      <w:lvlText w:val="•"/>
      <w:lvlJc w:val="left"/>
      <w:pPr>
        <w:tabs>
          <w:tab w:val="num" w:pos="1440"/>
        </w:tabs>
        <w:ind w:left="1440" w:hanging="360"/>
      </w:pPr>
      <w:rPr>
        <w:rFonts w:ascii="Arial" w:hAnsi="Arial" w:hint="default"/>
      </w:rPr>
    </w:lvl>
    <w:lvl w:ilvl="2" w:tplc="B492BE9C" w:tentative="1">
      <w:start w:val="1"/>
      <w:numFmt w:val="bullet"/>
      <w:lvlText w:val="•"/>
      <w:lvlJc w:val="left"/>
      <w:pPr>
        <w:tabs>
          <w:tab w:val="num" w:pos="2160"/>
        </w:tabs>
        <w:ind w:left="2160" w:hanging="360"/>
      </w:pPr>
      <w:rPr>
        <w:rFonts w:ascii="Arial" w:hAnsi="Arial" w:hint="default"/>
      </w:rPr>
    </w:lvl>
    <w:lvl w:ilvl="3" w:tplc="F67A648A" w:tentative="1">
      <w:start w:val="1"/>
      <w:numFmt w:val="bullet"/>
      <w:lvlText w:val="•"/>
      <w:lvlJc w:val="left"/>
      <w:pPr>
        <w:tabs>
          <w:tab w:val="num" w:pos="2880"/>
        </w:tabs>
        <w:ind w:left="2880" w:hanging="360"/>
      </w:pPr>
      <w:rPr>
        <w:rFonts w:ascii="Arial" w:hAnsi="Arial" w:hint="default"/>
      </w:rPr>
    </w:lvl>
    <w:lvl w:ilvl="4" w:tplc="6BD42B8A" w:tentative="1">
      <w:start w:val="1"/>
      <w:numFmt w:val="bullet"/>
      <w:lvlText w:val="•"/>
      <w:lvlJc w:val="left"/>
      <w:pPr>
        <w:tabs>
          <w:tab w:val="num" w:pos="3600"/>
        </w:tabs>
        <w:ind w:left="3600" w:hanging="360"/>
      </w:pPr>
      <w:rPr>
        <w:rFonts w:ascii="Arial" w:hAnsi="Arial" w:hint="default"/>
      </w:rPr>
    </w:lvl>
    <w:lvl w:ilvl="5" w:tplc="C13A526E" w:tentative="1">
      <w:start w:val="1"/>
      <w:numFmt w:val="bullet"/>
      <w:lvlText w:val="•"/>
      <w:lvlJc w:val="left"/>
      <w:pPr>
        <w:tabs>
          <w:tab w:val="num" w:pos="4320"/>
        </w:tabs>
        <w:ind w:left="4320" w:hanging="360"/>
      </w:pPr>
      <w:rPr>
        <w:rFonts w:ascii="Arial" w:hAnsi="Arial" w:hint="default"/>
      </w:rPr>
    </w:lvl>
    <w:lvl w:ilvl="6" w:tplc="9558B6F0" w:tentative="1">
      <w:start w:val="1"/>
      <w:numFmt w:val="bullet"/>
      <w:lvlText w:val="•"/>
      <w:lvlJc w:val="left"/>
      <w:pPr>
        <w:tabs>
          <w:tab w:val="num" w:pos="5040"/>
        </w:tabs>
        <w:ind w:left="5040" w:hanging="360"/>
      </w:pPr>
      <w:rPr>
        <w:rFonts w:ascii="Arial" w:hAnsi="Arial" w:hint="default"/>
      </w:rPr>
    </w:lvl>
    <w:lvl w:ilvl="7" w:tplc="A882038E" w:tentative="1">
      <w:start w:val="1"/>
      <w:numFmt w:val="bullet"/>
      <w:lvlText w:val="•"/>
      <w:lvlJc w:val="left"/>
      <w:pPr>
        <w:tabs>
          <w:tab w:val="num" w:pos="5760"/>
        </w:tabs>
        <w:ind w:left="5760" w:hanging="360"/>
      </w:pPr>
      <w:rPr>
        <w:rFonts w:ascii="Arial" w:hAnsi="Arial" w:hint="default"/>
      </w:rPr>
    </w:lvl>
    <w:lvl w:ilvl="8" w:tplc="9DA8C0D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C7277E"/>
    <w:multiLevelType w:val="hybridMultilevel"/>
    <w:tmpl w:val="6BCAB626"/>
    <w:lvl w:ilvl="0" w:tplc="6700D6D8">
      <w:start w:val="1"/>
      <w:numFmt w:val="bullet"/>
      <w:lvlText w:val="•"/>
      <w:lvlJc w:val="left"/>
      <w:pPr>
        <w:tabs>
          <w:tab w:val="num" w:pos="720"/>
        </w:tabs>
        <w:ind w:left="720" w:hanging="360"/>
      </w:pPr>
      <w:rPr>
        <w:rFonts w:ascii="Arial" w:hAnsi="Arial" w:hint="default"/>
      </w:rPr>
    </w:lvl>
    <w:lvl w:ilvl="1" w:tplc="B13CF2EE" w:tentative="1">
      <w:start w:val="1"/>
      <w:numFmt w:val="bullet"/>
      <w:lvlText w:val="•"/>
      <w:lvlJc w:val="left"/>
      <w:pPr>
        <w:tabs>
          <w:tab w:val="num" w:pos="1440"/>
        </w:tabs>
        <w:ind w:left="1440" w:hanging="360"/>
      </w:pPr>
      <w:rPr>
        <w:rFonts w:ascii="Arial" w:hAnsi="Arial" w:hint="default"/>
      </w:rPr>
    </w:lvl>
    <w:lvl w:ilvl="2" w:tplc="36F0E216">
      <w:start w:val="142"/>
      <w:numFmt w:val="bullet"/>
      <w:lvlText w:val="•"/>
      <w:lvlJc w:val="left"/>
      <w:pPr>
        <w:tabs>
          <w:tab w:val="num" w:pos="2160"/>
        </w:tabs>
        <w:ind w:left="2160" w:hanging="360"/>
      </w:pPr>
      <w:rPr>
        <w:rFonts w:ascii="Arial" w:hAnsi="Arial" w:hint="default"/>
      </w:rPr>
    </w:lvl>
    <w:lvl w:ilvl="3" w:tplc="0CB6E1D0" w:tentative="1">
      <w:start w:val="1"/>
      <w:numFmt w:val="bullet"/>
      <w:lvlText w:val="•"/>
      <w:lvlJc w:val="left"/>
      <w:pPr>
        <w:tabs>
          <w:tab w:val="num" w:pos="2880"/>
        </w:tabs>
        <w:ind w:left="2880" w:hanging="360"/>
      </w:pPr>
      <w:rPr>
        <w:rFonts w:ascii="Arial" w:hAnsi="Arial" w:hint="default"/>
      </w:rPr>
    </w:lvl>
    <w:lvl w:ilvl="4" w:tplc="8266FA20" w:tentative="1">
      <w:start w:val="1"/>
      <w:numFmt w:val="bullet"/>
      <w:lvlText w:val="•"/>
      <w:lvlJc w:val="left"/>
      <w:pPr>
        <w:tabs>
          <w:tab w:val="num" w:pos="3600"/>
        </w:tabs>
        <w:ind w:left="3600" w:hanging="360"/>
      </w:pPr>
      <w:rPr>
        <w:rFonts w:ascii="Arial" w:hAnsi="Arial" w:hint="default"/>
      </w:rPr>
    </w:lvl>
    <w:lvl w:ilvl="5" w:tplc="57BAEB76" w:tentative="1">
      <w:start w:val="1"/>
      <w:numFmt w:val="bullet"/>
      <w:lvlText w:val="•"/>
      <w:lvlJc w:val="left"/>
      <w:pPr>
        <w:tabs>
          <w:tab w:val="num" w:pos="4320"/>
        </w:tabs>
        <w:ind w:left="4320" w:hanging="360"/>
      </w:pPr>
      <w:rPr>
        <w:rFonts w:ascii="Arial" w:hAnsi="Arial" w:hint="default"/>
      </w:rPr>
    </w:lvl>
    <w:lvl w:ilvl="6" w:tplc="909C2226" w:tentative="1">
      <w:start w:val="1"/>
      <w:numFmt w:val="bullet"/>
      <w:lvlText w:val="•"/>
      <w:lvlJc w:val="left"/>
      <w:pPr>
        <w:tabs>
          <w:tab w:val="num" w:pos="5040"/>
        </w:tabs>
        <w:ind w:left="5040" w:hanging="360"/>
      </w:pPr>
      <w:rPr>
        <w:rFonts w:ascii="Arial" w:hAnsi="Arial" w:hint="default"/>
      </w:rPr>
    </w:lvl>
    <w:lvl w:ilvl="7" w:tplc="86143138" w:tentative="1">
      <w:start w:val="1"/>
      <w:numFmt w:val="bullet"/>
      <w:lvlText w:val="•"/>
      <w:lvlJc w:val="left"/>
      <w:pPr>
        <w:tabs>
          <w:tab w:val="num" w:pos="5760"/>
        </w:tabs>
        <w:ind w:left="5760" w:hanging="360"/>
      </w:pPr>
      <w:rPr>
        <w:rFonts w:ascii="Arial" w:hAnsi="Arial" w:hint="default"/>
      </w:rPr>
    </w:lvl>
    <w:lvl w:ilvl="8" w:tplc="B06CD6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D8552B"/>
    <w:multiLevelType w:val="hybridMultilevel"/>
    <w:tmpl w:val="12A6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F77AD0"/>
    <w:multiLevelType w:val="hybridMultilevel"/>
    <w:tmpl w:val="B846FF1C"/>
    <w:lvl w:ilvl="0" w:tplc="67F250AC">
      <w:start w:val="1"/>
      <w:numFmt w:val="bullet"/>
      <w:lvlText w:val="•"/>
      <w:lvlJc w:val="left"/>
      <w:pPr>
        <w:tabs>
          <w:tab w:val="num" w:pos="720"/>
        </w:tabs>
        <w:ind w:left="720" w:hanging="360"/>
      </w:pPr>
      <w:rPr>
        <w:rFonts w:ascii="Times New Roman" w:hAnsi="Times New Roman" w:hint="default"/>
      </w:rPr>
    </w:lvl>
    <w:lvl w:ilvl="1" w:tplc="710C66B8" w:tentative="1">
      <w:start w:val="1"/>
      <w:numFmt w:val="bullet"/>
      <w:lvlText w:val="•"/>
      <w:lvlJc w:val="left"/>
      <w:pPr>
        <w:tabs>
          <w:tab w:val="num" w:pos="1440"/>
        </w:tabs>
        <w:ind w:left="1440" w:hanging="360"/>
      </w:pPr>
      <w:rPr>
        <w:rFonts w:ascii="Times New Roman" w:hAnsi="Times New Roman" w:hint="default"/>
      </w:rPr>
    </w:lvl>
    <w:lvl w:ilvl="2" w:tplc="0CBCE59A" w:tentative="1">
      <w:start w:val="1"/>
      <w:numFmt w:val="bullet"/>
      <w:lvlText w:val="•"/>
      <w:lvlJc w:val="left"/>
      <w:pPr>
        <w:tabs>
          <w:tab w:val="num" w:pos="2160"/>
        </w:tabs>
        <w:ind w:left="2160" w:hanging="360"/>
      </w:pPr>
      <w:rPr>
        <w:rFonts w:ascii="Times New Roman" w:hAnsi="Times New Roman" w:hint="default"/>
      </w:rPr>
    </w:lvl>
    <w:lvl w:ilvl="3" w:tplc="F7F29592" w:tentative="1">
      <w:start w:val="1"/>
      <w:numFmt w:val="bullet"/>
      <w:lvlText w:val="•"/>
      <w:lvlJc w:val="left"/>
      <w:pPr>
        <w:tabs>
          <w:tab w:val="num" w:pos="2880"/>
        </w:tabs>
        <w:ind w:left="2880" w:hanging="360"/>
      </w:pPr>
      <w:rPr>
        <w:rFonts w:ascii="Times New Roman" w:hAnsi="Times New Roman" w:hint="default"/>
      </w:rPr>
    </w:lvl>
    <w:lvl w:ilvl="4" w:tplc="8AEE5CAC" w:tentative="1">
      <w:start w:val="1"/>
      <w:numFmt w:val="bullet"/>
      <w:lvlText w:val="•"/>
      <w:lvlJc w:val="left"/>
      <w:pPr>
        <w:tabs>
          <w:tab w:val="num" w:pos="3600"/>
        </w:tabs>
        <w:ind w:left="3600" w:hanging="360"/>
      </w:pPr>
      <w:rPr>
        <w:rFonts w:ascii="Times New Roman" w:hAnsi="Times New Roman" w:hint="default"/>
      </w:rPr>
    </w:lvl>
    <w:lvl w:ilvl="5" w:tplc="9F50396C" w:tentative="1">
      <w:start w:val="1"/>
      <w:numFmt w:val="bullet"/>
      <w:lvlText w:val="•"/>
      <w:lvlJc w:val="left"/>
      <w:pPr>
        <w:tabs>
          <w:tab w:val="num" w:pos="4320"/>
        </w:tabs>
        <w:ind w:left="4320" w:hanging="360"/>
      </w:pPr>
      <w:rPr>
        <w:rFonts w:ascii="Times New Roman" w:hAnsi="Times New Roman" w:hint="default"/>
      </w:rPr>
    </w:lvl>
    <w:lvl w:ilvl="6" w:tplc="5412C0AA" w:tentative="1">
      <w:start w:val="1"/>
      <w:numFmt w:val="bullet"/>
      <w:lvlText w:val="•"/>
      <w:lvlJc w:val="left"/>
      <w:pPr>
        <w:tabs>
          <w:tab w:val="num" w:pos="5040"/>
        </w:tabs>
        <w:ind w:left="5040" w:hanging="360"/>
      </w:pPr>
      <w:rPr>
        <w:rFonts w:ascii="Times New Roman" w:hAnsi="Times New Roman" w:hint="default"/>
      </w:rPr>
    </w:lvl>
    <w:lvl w:ilvl="7" w:tplc="EBEC5BBA" w:tentative="1">
      <w:start w:val="1"/>
      <w:numFmt w:val="bullet"/>
      <w:lvlText w:val="•"/>
      <w:lvlJc w:val="left"/>
      <w:pPr>
        <w:tabs>
          <w:tab w:val="num" w:pos="5760"/>
        </w:tabs>
        <w:ind w:left="5760" w:hanging="360"/>
      </w:pPr>
      <w:rPr>
        <w:rFonts w:ascii="Times New Roman" w:hAnsi="Times New Roman" w:hint="default"/>
      </w:rPr>
    </w:lvl>
    <w:lvl w:ilvl="8" w:tplc="808CE74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7A7C89"/>
    <w:multiLevelType w:val="hybridMultilevel"/>
    <w:tmpl w:val="EA844FAA"/>
    <w:lvl w:ilvl="0" w:tplc="969EB28C">
      <w:start w:val="1"/>
      <w:numFmt w:val="bullet"/>
      <w:lvlText w:val="•"/>
      <w:lvlJc w:val="left"/>
      <w:pPr>
        <w:tabs>
          <w:tab w:val="num" w:pos="720"/>
        </w:tabs>
        <w:ind w:left="720" w:hanging="360"/>
      </w:pPr>
      <w:rPr>
        <w:rFonts w:ascii="Arial" w:hAnsi="Arial" w:hint="default"/>
      </w:rPr>
    </w:lvl>
    <w:lvl w:ilvl="1" w:tplc="2D186DFE" w:tentative="1">
      <w:start w:val="1"/>
      <w:numFmt w:val="bullet"/>
      <w:lvlText w:val="•"/>
      <w:lvlJc w:val="left"/>
      <w:pPr>
        <w:tabs>
          <w:tab w:val="num" w:pos="1440"/>
        </w:tabs>
        <w:ind w:left="1440" w:hanging="360"/>
      </w:pPr>
      <w:rPr>
        <w:rFonts w:ascii="Arial" w:hAnsi="Arial" w:hint="default"/>
      </w:rPr>
    </w:lvl>
    <w:lvl w:ilvl="2" w:tplc="4A6EC8F6" w:tentative="1">
      <w:start w:val="1"/>
      <w:numFmt w:val="bullet"/>
      <w:lvlText w:val="•"/>
      <w:lvlJc w:val="left"/>
      <w:pPr>
        <w:tabs>
          <w:tab w:val="num" w:pos="2160"/>
        </w:tabs>
        <w:ind w:left="2160" w:hanging="360"/>
      </w:pPr>
      <w:rPr>
        <w:rFonts w:ascii="Arial" w:hAnsi="Arial" w:hint="default"/>
      </w:rPr>
    </w:lvl>
    <w:lvl w:ilvl="3" w:tplc="36E8AB50" w:tentative="1">
      <w:start w:val="1"/>
      <w:numFmt w:val="bullet"/>
      <w:lvlText w:val="•"/>
      <w:lvlJc w:val="left"/>
      <w:pPr>
        <w:tabs>
          <w:tab w:val="num" w:pos="2880"/>
        </w:tabs>
        <w:ind w:left="2880" w:hanging="360"/>
      </w:pPr>
      <w:rPr>
        <w:rFonts w:ascii="Arial" w:hAnsi="Arial" w:hint="default"/>
      </w:rPr>
    </w:lvl>
    <w:lvl w:ilvl="4" w:tplc="88B4F192" w:tentative="1">
      <w:start w:val="1"/>
      <w:numFmt w:val="bullet"/>
      <w:lvlText w:val="•"/>
      <w:lvlJc w:val="left"/>
      <w:pPr>
        <w:tabs>
          <w:tab w:val="num" w:pos="3600"/>
        </w:tabs>
        <w:ind w:left="3600" w:hanging="360"/>
      </w:pPr>
      <w:rPr>
        <w:rFonts w:ascii="Arial" w:hAnsi="Arial" w:hint="default"/>
      </w:rPr>
    </w:lvl>
    <w:lvl w:ilvl="5" w:tplc="108E534A" w:tentative="1">
      <w:start w:val="1"/>
      <w:numFmt w:val="bullet"/>
      <w:lvlText w:val="•"/>
      <w:lvlJc w:val="left"/>
      <w:pPr>
        <w:tabs>
          <w:tab w:val="num" w:pos="4320"/>
        </w:tabs>
        <w:ind w:left="4320" w:hanging="360"/>
      </w:pPr>
      <w:rPr>
        <w:rFonts w:ascii="Arial" w:hAnsi="Arial" w:hint="default"/>
      </w:rPr>
    </w:lvl>
    <w:lvl w:ilvl="6" w:tplc="A2040C6A" w:tentative="1">
      <w:start w:val="1"/>
      <w:numFmt w:val="bullet"/>
      <w:lvlText w:val="•"/>
      <w:lvlJc w:val="left"/>
      <w:pPr>
        <w:tabs>
          <w:tab w:val="num" w:pos="5040"/>
        </w:tabs>
        <w:ind w:left="5040" w:hanging="360"/>
      </w:pPr>
      <w:rPr>
        <w:rFonts w:ascii="Arial" w:hAnsi="Arial" w:hint="default"/>
      </w:rPr>
    </w:lvl>
    <w:lvl w:ilvl="7" w:tplc="AA44A83A" w:tentative="1">
      <w:start w:val="1"/>
      <w:numFmt w:val="bullet"/>
      <w:lvlText w:val="•"/>
      <w:lvlJc w:val="left"/>
      <w:pPr>
        <w:tabs>
          <w:tab w:val="num" w:pos="5760"/>
        </w:tabs>
        <w:ind w:left="5760" w:hanging="360"/>
      </w:pPr>
      <w:rPr>
        <w:rFonts w:ascii="Arial" w:hAnsi="Arial" w:hint="default"/>
      </w:rPr>
    </w:lvl>
    <w:lvl w:ilvl="8" w:tplc="4DF41F6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D777659"/>
    <w:multiLevelType w:val="hybridMultilevel"/>
    <w:tmpl w:val="0D9EE19E"/>
    <w:lvl w:ilvl="0" w:tplc="1FE6464C">
      <w:start w:val="1"/>
      <w:numFmt w:val="decimal"/>
      <w:lvlText w:val="%1."/>
      <w:lvlJc w:val="left"/>
      <w:pPr>
        <w:tabs>
          <w:tab w:val="num" w:pos="720"/>
        </w:tabs>
        <w:ind w:left="720" w:hanging="360"/>
      </w:pPr>
    </w:lvl>
    <w:lvl w:ilvl="1" w:tplc="41AE2F0C" w:tentative="1">
      <w:start w:val="1"/>
      <w:numFmt w:val="decimal"/>
      <w:lvlText w:val="%2."/>
      <w:lvlJc w:val="left"/>
      <w:pPr>
        <w:tabs>
          <w:tab w:val="num" w:pos="1440"/>
        </w:tabs>
        <w:ind w:left="1440" w:hanging="360"/>
      </w:pPr>
    </w:lvl>
    <w:lvl w:ilvl="2" w:tplc="4C6A09C8" w:tentative="1">
      <w:start w:val="1"/>
      <w:numFmt w:val="decimal"/>
      <w:lvlText w:val="%3."/>
      <w:lvlJc w:val="left"/>
      <w:pPr>
        <w:tabs>
          <w:tab w:val="num" w:pos="2160"/>
        </w:tabs>
        <w:ind w:left="2160" w:hanging="360"/>
      </w:pPr>
    </w:lvl>
    <w:lvl w:ilvl="3" w:tplc="940AA6AA" w:tentative="1">
      <w:start w:val="1"/>
      <w:numFmt w:val="decimal"/>
      <w:lvlText w:val="%4."/>
      <w:lvlJc w:val="left"/>
      <w:pPr>
        <w:tabs>
          <w:tab w:val="num" w:pos="2880"/>
        </w:tabs>
        <w:ind w:left="2880" w:hanging="360"/>
      </w:pPr>
    </w:lvl>
    <w:lvl w:ilvl="4" w:tplc="44028A1E" w:tentative="1">
      <w:start w:val="1"/>
      <w:numFmt w:val="decimal"/>
      <w:lvlText w:val="%5."/>
      <w:lvlJc w:val="left"/>
      <w:pPr>
        <w:tabs>
          <w:tab w:val="num" w:pos="3600"/>
        </w:tabs>
        <w:ind w:left="3600" w:hanging="360"/>
      </w:pPr>
    </w:lvl>
    <w:lvl w:ilvl="5" w:tplc="1C38D74A" w:tentative="1">
      <w:start w:val="1"/>
      <w:numFmt w:val="decimal"/>
      <w:lvlText w:val="%6."/>
      <w:lvlJc w:val="left"/>
      <w:pPr>
        <w:tabs>
          <w:tab w:val="num" w:pos="4320"/>
        </w:tabs>
        <w:ind w:left="4320" w:hanging="360"/>
      </w:pPr>
    </w:lvl>
    <w:lvl w:ilvl="6" w:tplc="DE26FDCE" w:tentative="1">
      <w:start w:val="1"/>
      <w:numFmt w:val="decimal"/>
      <w:lvlText w:val="%7."/>
      <w:lvlJc w:val="left"/>
      <w:pPr>
        <w:tabs>
          <w:tab w:val="num" w:pos="5040"/>
        </w:tabs>
        <w:ind w:left="5040" w:hanging="360"/>
      </w:pPr>
    </w:lvl>
    <w:lvl w:ilvl="7" w:tplc="875E8490" w:tentative="1">
      <w:start w:val="1"/>
      <w:numFmt w:val="decimal"/>
      <w:lvlText w:val="%8."/>
      <w:lvlJc w:val="left"/>
      <w:pPr>
        <w:tabs>
          <w:tab w:val="num" w:pos="5760"/>
        </w:tabs>
        <w:ind w:left="5760" w:hanging="360"/>
      </w:pPr>
    </w:lvl>
    <w:lvl w:ilvl="8" w:tplc="ED38162E" w:tentative="1">
      <w:start w:val="1"/>
      <w:numFmt w:val="decimal"/>
      <w:lvlText w:val="%9."/>
      <w:lvlJc w:val="left"/>
      <w:pPr>
        <w:tabs>
          <w:tab w:val="num" w:pos="6480"/>
        </w:tabs>
        <w:ind w:left="6480" w:hanging="360"/>
      </w:pPr>
    </w:lvl>
  </w:abstractNum>
  <w:abstractNum w:abstractNumId="17" w15:restartNumberingAfterBreak="0">
    <w:nsid w:val="31C04304"/>
    <w:multiLevelType w:val="hybridMultilevel"/>
    <w:tmpl w:val="7CD22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C84993"/>
    <w:multiLevelType w:val="hybridMultilevel"/>
    <w:tmpl w:val="A99C77BE"/>
    <w:lvl w:ilvl="0" w:tplc="38428FBA">
      <w:start w:val="1"/>
      <w:numFmt w:val="bullet"/>
      <w:lvlText w:val="•"/>
      <w:lvlJc w:val="left"/>
      <w:pPr>
        <w:tabs>
          <w:tab w:val="num" w:pos="720"/>
        </w:tabs>
        <w:ind w:left="720" w:hanging="360"/>
      </w:pPr>
      <w:rPr>
        <w:rFonts w:ascii="Times New Roman" w:hAnsi="Times New Roman" w:hint="default"/>
      </w:rPr>
    </w:lvl>
    <w:lvl w:ilvl="1" w:tplc="56AA40CC" w:tentative="1">
      <w:start w:val="1"/>
      <w:numFmt w:val="bullet"/>
      <w:lvlText w:val="•"/>
      <w:lvlJc w:val="left"/>
      <w:pPr>
        <w:tabs>
          <w:tab w:val="num" w:pos="1440"/>
        </w:tabs>
        <w:ind w:left="1440" w:hanging="360"/>
      </w:pPr>
      <w:rPr>
        <w:rFonts w:ascii="Times New Roman" w:hAnsi="Times New Roman" w:hint="default"/>
      </w:rPr>
    </w:lvl>
    <w:lvl w:ilvl="2" w:tplc="38FEC2C0" w:tentative="1">
      <w:start w:val="1"/>
      <w:numFmt w:val="bullet"/>
      <w:lvlText w:val="•"/>
      <w:lvlJc w:val="left"/>
      <w:pPr>
        <w:tabs>
          <w:tab w:val="num" w:pos="2160"/>
        </w:tabs>
        <w:ind w:left="2160" w:hanging="360"/>
      </w:pPr>
      <w:rPr>
        <w:rFonts w:ascii="Times New Roman" w:hAnsi="Times New Roman" w:hint="default"/>
      </w:rPr>
    </w:lvl>
    <w:lvl w:ilvl="3" w:tplc="BD2CF59A" w:tentative="1">
      <w:start w:val="1"/>
      <w:numFmt w:val="bullet"/>
      <w:lvlText w:val="•"/>
      <w:lvlJc w:val="left"/>
      <w:pPr>
        <w:tabs>
          <w:tab w:val="num" w:pos="2880"/>
        </w:tabs>
        <w:ind w:left="2880" w:hanging="360"/>
      </w:pPr>
      <w:rPr>
        <w:rFonts w:ascii="Times New Roman" w:hAnsi="Times New Roman" w:hint="default"/>
      </w:rPr>
    </w:lvl>
    <w:lvl w:ilvl="4" w:tplc="A3B03E3E" w:tentative="1">
      <w:start w:val="1"/>
      <w:numFmt w:val="bullet"/>
      <w:lvlText w:val="•"/>
      <w:lvlJc w:val="left"/>
      <w:pPr>
        <w:tabs>
          <w:tab w:val="num" w:pos="3600"/>
        </w:tabs>
        <w:ind w:left="3600" w:hanging="360"/>
      </w:pPr>
      <w:rPr>
        <w:rFonts w:ascii="Times New Roman" w:hAnsi="Times New Roman" w:hint="default"/>
      </w:rPr>
    </w:lvl>
    <w:lvl w:ilvl="5" w:tplc="3A4E474E" w:tentative="1">
      <w:start w:val="1"/>
      <w:numFmt w:val="bullet"/>
      <w:lvlText w:val="•"/>
      <w:lvlJc w:val="left"/>
      <w:pPr>
        <w:tabs>
          <w:tab w:val="num" w:pos="4320"/>
        </w:tabs>
        <w:ind w:left="4320" w:hanging="360"/>
      </w:pPr>
      <w:rPr>
        <w:rFonts w:ascii="Times New Roman" w:hAnsi="Times New Roman" w:hint="default"/>
      </w:rPr>
    </w:lvl>
    <w:lvl w:ilvl="6" w:tplc="11B0EB4E" w:tentative="1">
      <w:start w:val="1"/>
      <w:numFmt w:val="bullet"/>
      <w:lvlText w:val="•"/>
      <w:lvlJc w:val="left"/>
      <w:pPr>
        <w:tabs>
          <w:tab w:val="num" w:pos="5040"/>
        </w:tabs>
        <w:ind w:left="5040" w:hanging="360"/>
      </w:pPr>
      <w:rPr>
        <w:rFonts w:ascii="Times New Roman" w:hAnsi="Times New Roman" w:hint="default"/>
      </w:rPr>
    </w:lvl>
    <w:lvl w:ilvl="7" w:tplc="97807822" w:tentative="1">
      <w:start w:val="1"/>
      <w:numFmt w:val="bullet"/>
      <w:lvlText w:val="•"/>
      <w:lvlJc w:val="left"/>
      <w:pPr>
        <w:tabs>
          <w:tab w:val="num" w:pos="5760"/>
        </w:tabs>
        <w:ind w:left="5760" w:hanging="360"/>
      </w:pPr>
      <w:rPr>
        <w:rFonts w:ascii="Times New Roman" w:hAnsi="Times New Roman" w:hint="default"/>
      </w:rPr>
    </w:lvl>
    <w:lvl w:ilvl="8" w:tplc="2888386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AAC1243"/>
    <w:multiLevelType w:val="hybridMultilevel"/>
    <w:tmpl w:val="98A6C200"/>
    <w:lvl w:ilvl="0" w:tplc="282C8C8E">
      <w:start w:val="1"/>
      <w:numFmt w:val="bullet"/>
      <w:lvlText w:val="•"/>
      <w:lvlJc w:val="left"/>
      <w:pPr>
        <w:tabs>
          <w:tab w:val="num" w:pos="720"/>
        </w:tabs>
        <w:ind w:left="720" w:hanging="360"/>
      </w:pPr>
      <w:rPr>
        <w:rFonts w:ascii="Arial" w:hAnsi="Arial" w:hint="default"/>
      </w:rPr>
    </w:lvl>
    <w:lvl w:ilvl="1" w:tplc="BE9AA2C4" w:tentative="1">
      <w:start w:val="1"/>
      <w:numFmt w:val="bullet"/>
      <w:lvlText w:val="•"/>
      <w:lvlJc w:val="left"/>
      <w:pPr>
        <w:tabs>
          <w:tab w:val="num" w:pos="1440"/>
        </w:tabs>
        <w:ind w:left="1440" w:hanging="360"/>
      </w:pPr>
      <w:rPr>
        <w:rFonts w:ascii="Arial" w:hAnsi="Arial" w:hint="default"/>
      </w:rPr>
    </w:lvl>
    <w:lvl w:ilvl="2" w:tplc="E7C874FC" w:tentative="1">
      <w:start w:val="1"/>
      <w:numFmt w:val="bullet"/>
      <w:lvlText w:val="•"/>
      <w:lvlJc w:val="left"/>
      <w:pPr>
        <w:tabs>
          <w:tab w:val="num" w:pos="2160"/>
        </w:tabs>
        <w:ind w:left="2160" w:hanging="360"/>
      </w:pPr>
      <w:rPr>
        <w:rFonts w:ascii="Arial" w:hAnsi="Arial" w:hint="default"/>
      </w:rPr>
    </w:lvl>
    <w:lvl w:ilvl="3" w:tplc="7C88E902" w:tentative="1">
      <w:start w:val="1"/>
      <w:numFmt w:val="bullet"/>
      <w:lvlText w:val="•"/>
      <w:lvlJc w:val="left"/>
      <w:pPr>
        <w:tabs>
          <w:tab w:val="num" w:pos="2880"/>
        </w:tabs>
        <w:ind w:left="2880" w:hanging="360"/>
      </w:pPr>
      <w:rPr>
        <w:rFonts w:ascii="Arial" w:hAnsi="Arial" w:hint="default"/>
      </w:rPr>
    </w:lvl>
    <w:lvl w:ilvl="4" w:tplc="B4B075EA" w:tentative="1">
      <w:start w:val="1"/>
      <w:numFmt w:val="bullet"/>
      <w:lvlText w:val="•"/>
      <w:lvlJc w:val="left"/>
      <w:pPr>
        <w:tabs>
          <w:tab w:val="num" w:pos="3600"/>
        </w:tabs>
        <w:ind w:left="3600" w:hanging="360"/>
      </w:pPr>
      <w:rPr>
        <w:rFonts w:ascii="Arial" w:hAnsi="Arial" w:hint="default"/>
      </w:rPr>
    </w:lvl>
    <w:lvl w:ilvl="5" w:tplc="0BB0DEC0" w:tentative="1">
      <w:start w:val="1"/>
      <w:numFmt w:val="bullet"/>
      <w:lvlText w:val="•"/>
      <w:lvlJc w:val="left"/>
      <w:pPr>
        <w:tabs>
          <w:tab w:val="num" w:pos="4320"/>
        </w:tabs>
        <w:ind w:left="4320" w:hanging="360"/>
      </w:pPr>
      <w:rPr>
        <w:rFonts w:ascii="Arial" w:hAnsi="Arial" w:hint="default"/>
      </w:rPr>
    </w:lvl>
    <w:lvl w:ilvl="6" w:tplc="EC46C980" w:tentative="1">
      <w:start w:val="1"/>
      <w:numFmt w:val="bullet"/>
      <w:lvlText w:val="•"/>
      <w:lvlJc w:val="left"/>
      <w:pPr>
        <w:tabs>
          <w:tab w:val="num" w:pos="5040"/>
        </w:tabs>
        <w:ind w:left="5040" w:hanging="360"/>
      </w:pPr>
      <w:rPr>
        <w:rFonts w:ascii="Arial" w:hAnsi="Arial" w:hint="default"/>
      </w:rPr>
    </w:lvl>
    <w:lvl w:ilvl="7" w:tplc="D3B42FCE" w:tentative="1">
      <w:start w:val="1"/>
      <w:numFmt w:val="bullet"/>
      <w:lvlText w:val="•"/>
      <w:lvlJc w:val="left"/>
      <w:pPr>
        <w:tabs>
          <w:tab w:val="num" w:pos="5760"/>
        </w:tabs>
        <w:ind w:left="5760" w:hanging="360"/>
      </w:pPr>
      <w:rPr>
        <w:rFonts w:ascii="Arial" w:hAnsi="Arial" w:hint="default"/>
      </w:rPr>
    </w:lvl>
    <w:lvl w:ilvl="8" w:tplc="6A025ED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CB4FD8"/>
    <w:multiLevelType w:val="hybridMultilevel"/>
    <w:tmpl w:val="BB8A2D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4B1600"/>
    <w:multiLevelType w:val="hybridMultilevel"/>
    <w:tmpl w:val="4AEA6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DC53E2"/>
    <w:multiLevelType w:val="hybridMultilevel"/>
    <w:tmpl w:val="A13A9B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16A09C4"/>
    <w:multiLevelType w:val="hybridMultilevel"/>
    <w:tmpl w:val="88D2522C"/>
    <w:lvl w:ilvl="0" w:tplc="BAECA37E">
      <w:start w:val="1"/>
      <w:numFmt w:val="bullet"/>
      <w:lvlText w:val="•"/>
      <w:lvlJc w:val="left"/>
      <w:pPr>
        <w:tabs>
          <w:tab w:val="num" w:pos="720"/>
        </w:tabs>
        <w:ind w:left="720" w:hanging="360"/>
      </w:pPr>
      <w:rPr>
        <w:rFonts w:ascii="Arial" w:hAnsi="Arial" w:hint="default"/>
      </w:rPr>
    </w:lvl>
    <w:lvl w:ilvl="1" w:tplc="8E0271BC" w:tentative="1">
      <w:start w:val="1"/>
      <w:numFmt w:val="bullet"/>
      <w:lvlText w:val="•"/>
      <w:lvlJc w:val="left"/>
      <w:pPr>
        <w:tabs>
          <w:tab w:val="num" w:pos="1440"/>
        </w:tabs>
        <w:ind w:left="1440" w:hanging="360"/>
      </w:pPr>
      <w:rPr>
        <w:rFonts w:ascii="Arial" w:hAnsi="Arial" w:hint="default"/>
      </w:rPr>
    </w:lvl>
    <w:lvl w:ilvl="2" w:tplc="B032ED68" w:tentative="1">
      <w:start w:val="1"/>
      <w:numFmt w:val="bullet"/>
      <w:lvlText w:val="•"/>
      <w:lvlJc w:val="left"/>
      <w:pPr>
        <w:tabs>
          <w:tab w:val="num" w:pos="2160"/>
        </w:tabs>
        <w:ind w:left="2160" w:hanging="360"/>
      </w:pPr>
      <w:rPr>
        <w:rFonts w:ascii="Arial" w:hAnsi="Arial" w:hint="default"/>
      </w:rPr>
    </w:lvl>
    <w:lvl w:ilvl="3" w:tplc="498E4BF2" w:tentative="1">
      <w:start w:val="1"/>
      <w:numFmt w:val="bullet"/>
      <w:lvlText w:val="•"/>
      <w:lvlJc w:val="left"/>
      <w:pPr>
        <w:tabs>
          <w:tab w:val="num" w:pos="2880"/>
        </w:tabs>
        <w:ind w:left="2880" w:hanging="360"/>
      </w:pPr>
      <w:rPr>
        <w:rFonts w:ascii="Arial" w:hAnsi="Arial" w:hint="default"/>
      </w:rPr>
    </w:lvl>
    <w:lvl w:ilvl="4" w:tplc="1BF03440" w:tentative="1">
      <w:start w:val="1"/>
      <w:numFmt w:val="bullet"/>
      <w:lvlText w:val="•"/>
      <w:lvlJc w:val="left"/>
      <w:pPr>
        <w:tabs>
          <w:tab w:val="num" w:pos="3600"/>
        </w:tabs>
        <w:ind w:left="3600" w:hanging="360"/>
      </w:pPr>
      <w:rPr>
        <w:rFonts w:ascii="Arial" w:hAnsi="Arial" w:hint="default"/>
      </w:rPr>
    </w:lvl>
    <w:lvl w:ilvl="5" w:tplc="D20CB1F0" w:tentative="1">
      <w:start w:val="1"/>
      <w:numFmt w:val="bullet"/>
      <w:lvlText w:val="•"/>
      <w:lvlJc w:val="left"/>
      <w:pPr>
        <w:tabs>
          <w:tab w:val="num" w:pos="4320"/>
        </w:tabs>
        <w:ind w:left="4320" w:hanging="360"/>
      </w:pPr>
      <w:rPr>
        <w:rFonts w:ascii="Arial" w:hAnsi="Arial" w:hint="default"/>
      </w:rPr>
    </w:lvl>
    <w:lvl w:ilvl="6" w:tplc="E6CE26C6" w:tentative="1">
      <w:start w:val="1"/>
      <w:numFmt w:val="bullet"/>
      <w:lvlText w:val="•"/>
      <w:lvlJc w:val="left"/>
      <w:pPr>
        <w:tabs>
          <w:tab w:val="num" w:pos="5040"/>
        </w:tabs>
        <w:ind w:left="5040" w:hanging="360"/>
      </w:pPr>
      <w:rPr>
        <w:rFonts w:ascii="Arial" w:hAnsi="Arial" w:hint="default"/>
      </w:rPr>
    </w:lvl>
    <w:lvl w:ilvl="7" w:tplc="E5825492" w:tentative="1">
      <w:start w:val="1"/>
      <w:numFmt w:val="bullet"/>
      <w:lvlText w:val="•"/>
      <w:lvlJc w:val="left"/>
      <w:pPr>
        <w:tabs>
          <w:tab w:val="num" w:pos="5760"/>
        </w:tabs>
        <w:ind w:left="5760" w:hanging="360"/>
      </w:pPr>
      <w:rPr>
        <w:rFonts w:ascii="Arial" w:hAnsi="Arial" w:hint="default"/>
      </w:rPr>
    </w:lvl>
    <w:lvl w:ilvl="8" w:tplc="B65EC22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4436202"/>
    <w:multiLevelType w:val="hybridMultilevel"/>
    <w:tmpl w:val="3FFC23CA"/>
    <w:lvl w:ilvl="0" w:tplc="4A8C6BCE">
      <w:start w:val="1"/>
      <w:numFmt w:val="bullet"/>
      <w:lvlText w:val="•"/>
      <w:lvlJc w:val="left"/>
      <w:pPr>
        <w:tabs>
          <w:tab w:val="num" w:pos="720"/>
        </w:tabs>
        <w:ind w:left="720" w:hanging="360"/>
      </w:pPr>
      <w:rPr>
        <w:rFonts w:ascii="Times New Roman" w:hAnsi="Times New Roman" w:hint="default"/>
      </w:rPr>
    </w:lvl>
    <w:lvl w:ilvl="1" w:tplc="4DFABE5C" w:tentative="1">
      <w:start w:val="1"/>
      <w:numFmt w:val="bullet"/>
      <w:lvlText w:val="•"/>
      <w:lvlJc w:val="left"/>
      <w:pPr>
        <w:tabs>
          <w:tab w:val="num" w:pos="1440"/>
        </w:tabs>
        <w:ind w:left="1440" w:hanging="360"/>
      </w:pPr>
      <w:rPr>
        <w:rFonts w:ascii="Times New Roman" w:hAnsi="Times New Roman" w:hint="default"/>
      </w:rPr>
    </w:lvl>
    <w:lvl w:ilvl="2" w:tplc="6C7AFE32" w:tentative="1">
      <w:start w:val="1"/>
      <w:numFmt w:val="bullet"/>
      <w:lvlText w:val="•"/>
      <w:lvlJc w:val="left"/>
      <w:pPr>
        <w:tabs>
          <w:tab w:val="num" w:pos="2160"/>
        </w:tabs>
        <w:ind w:left="2160" w:hanging="360"/>
      </w:pPr>
      <w:rPr>
        <w:rFonts w:ascii="Times New Roman" w:hAnsi="Times New Roman" w:hint="default"/>
      </w:rPr>
    </w:lvl>
    <w:lvl w:ilvl="3" w:tplc="4A94962A" w:tentative="1">
      <w:start w:val="1"/>
      <w:numFmt w:val="bullet"/>
      <w:lvlText w:val="•"/>
      <w:lvlJc w:val="left"/>
      <w:pPr>
        <w:tabs>
          <w:tab w:val="num" w:pos="2880"/>
        </w:tabs>
        <w:ind w:left="2880" w:hanging="360"/>
      </w:pPr>
      <w:rPr>
        <w:rFonts w:ascii="Times New Roman" w:hAnsi="Times New Roman" w:hint="default"/>
      </w:rPr>
    </w:lvl>
    <w:lvl w:ilvl="4" w:tplc="6E90268C" w:tentative="1">
      <w:start w:val="1"/>
      <w:numFmt w:val="bullet"/>
      <w:lvlText w:val="•"/>
      <w:lvlJc w:val="left"/>
      <w:pPr>
        <w:tabs>
          <w:tab w:val="num" w:pos="3600"/>
        </w:tabs>
        <w:ind w:left="3600" w:hanging="360"/>
      </w:pPr>
      <w:rPr>
        <w:rFonts w:ascii="Times New Roman" w:hAnsi="Times New Roman" w:hint="default"/>
      </w:rPr>
    </w:lvl>
    <w:lvl w:ilvl="5" w:tplc="551C6EB8" w:tentative="1">
      <w:start w:val="1"/>
      <w:numFmt w:val="bullet"/>
      <w:lvlText w:val="•"/>
      <w:lvlJc w:val="left"/>
      <w:pPr>
        <w:tabs>
          <w:tab w:val="num" w:pos="4320"/>
        </w:tabs>
        <w:ind w:left="4320" w:hanging="360"/>
      </w:pPr>
      <w:rPr>
        <w:rFonts w:ascii="Times New Roman" w:hAnsi="Times New Roman" w:hint="default"/>
      </w:rPr>
    </w:lvl>
    <w:lvl w:ilvl="6" w:tplc="EC9823FC" w:tentative="1">
      <w:start w:val="1"/>
      <w:numFmt w:val="bullet"/>
      <w:lvlText w:val="•"/>
      <w:lvlJc w:val="left"/>
      <w:pPr>
        <w:tabs>
          <w:tab w:val="num" w:pos="5040"/>
        </w:tabs>
        <w:ind w:left="5040" w:hanging="360"/>
      </w:pPr>
      <w:rPr>
        <w:rFonts w:ascii="Times New Roman" w:hAnsi="Times New Roman" w:hint="default"/>
      </w:rPr>
    </w:lvl>
    <w:lvl w:ilvl="7" w:tplc="CB529EB6" w:tentative="1">
      <w:start w:val="1"/>
      <w:numFmt w:val="bullet"/>
      <w:lvlText w:val="•"/>
      <w:lvlJc w:val="left"/>
      <w:pPr>
        <w:tabs>
          <w:tab w:val="num" w:pos="5760"/>
        </w:tabs>
        <w:ind w:left="5760" w:hanging="360"/>
      </w:pPr>
      <w:rPr>
        <w:rFonts w:ascii="Times New Roman" w:hAnsi="Times New Roman" w:hint="default"/>
      </w:rPr>
    </w:lvl>
    <w:lvl w:ilvl="8" w:tplc="14CC33E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DC8128E"/>
    <w:multiLevelType w:val="hybridMultilevel"/>
    <w:tmpl w:val="F662D294"/>
    <w:lvl w:ilvl="0" w:tplc="317270CC">
      <w:start w:val="1"/>
      <w:numFmt w:val="bullet"/>
      <w:lvlText w:val="•"/>
      <w:lvlJc w:val="left"/>
      <w:pPr>
        <w:tabs>
          <w:tab w:val="num" w:pos="720"/>
        </w:tabs>
        <w:ind w:left="720" w:hanging="360"/>
      </w:pPr>
      <w:rPr>
        <w:rFonts w:ascii="Times New Roman" w:hAnsi="Times New Roman" w:hint="default"/>
      </w:rPr>
    </w:lvl>
    <w:lvl w:ilvl="1" w:tplc="E4AAD47C" w:tentative="1">
      <w:start w:val="1"/>
      <w:numFmt w:val="bullet"/>
      <w:lvlText w:val="•"/>
      <w:lvlJc w:val="left"/>
      <w:pPr>
        <w:tabs>
          <w:tab w:val="num" w:pos="1440"/>
        </w:tabs>
        <w:ind w:left="1440" w:hanging="360"/>
      </w:pPr>
      <w:rPr>
        <w:rFonts w:ascii="Times New Roman" w:hAnsi="Times New Roman" w:hint="default"/>
      </w:rPr>
    </w:lvl>
    <w:lvl w:ilvl="2" w:tplc="3182A4F4" w:tentative="1">
      <w:start w:val="1"/>
      <w:numFmt w:val="bullet"/>
      <w:lvlText w:val="•"/>
      <w:lvlJc w:val="left"/>
      <w:pPr>
        <w:tabs>
          <w:tab w:val="num" w:pos="2160"/>
        </w:tabs>
        <w:ind w:left="2160" w:hanging="360"/>
      </w:pPr>
      <w:rPr>
        <w:rFonts w:ascii="Times New Roman" w:hAnsi="Times New Roman" w:hint="default"/>
      </w:rPr>
    </w:lvl>
    <w:lvl w:ilvl="3" w:tplc="A49C64B6" w:tentative="1">
      <w:start w:val="1"/>
      <w:numFmt w:val="bullet"/>
      <w:lvlText w:val="•"/>
      <w:lvlJc w:val="left"/>
      <w:pPr>
        <w:tabs>
          <w:tab w:val="num" w:pos="2880"/>
        </w:tabs>
        <w:ind w:left="2880" w:hanging="360"/>
      </w:pPr>
      <w:rPr>
        <w:rFonts w:ascii="Times New Roman" w:hAnsi="Times New Roman" w:hint="default"/>
      </w:rPr>
    </w:lvl>
    <w:lvl w:ilvl="4" w:tplc="31F011F2" w:tentative="1">
      <w:start w:val="1"/>
      <w:numFmt w:val="bullet"/>
      <w:lvlText w:val="•"/>
      <w:lvlJc w:val="left"/>
      <w:pPr>
        <w:tabs>
          <w:tab w:val="num" w:pos="3600"/>
        </w:tabs>
        <w:ind w:left="3600" w:hanging="360"/>
      </w:pPr>
      <w:rPr>
        <w:rFonts w:ascii="Times New Roman" w:hAnsi="Times New Roman" w:hint="default"/>
      </w:rPr>
    </w:lvl>
    <w:lvl w:ilvl="5" w:tplc="C06C8D16" w:tentative="1">
      <w:start w:val="1"/>
      <w:numFmt w:val="bullet"/>
      <w:lvlText w:val="•"/>
      <w:lvlJc w:val="left"/>
      <w:pPr>
        <w:tabs>
          <w:tab w:val="num" w:pos="4320"/>
        </w:tabs>
        <w:ind w:left="4320" w:hanging="360"/>
      </w:pPr>
      <w:rPr>
        <w:rFonts w:ascii="Times New Roman" w:hAnsi="Times New Roman" w:hint="default"/>
      </w:rPr>
    </w:lvl>
    <w:lvl w:ilvl="6" w:tplc="0EE02164" w:tentative="1">
      <w:start w:val="1"/>
      <w:numFmt w:val="bullet"/>
      <w:lvlText w:val="•"/>
      <w:lvlJc w:val="left"/>
      <w:pPr>
        <w:tabs>
          <w:tab w:val="num" w:pos="5040"/>
        </w:tabs>
        <w:ind w:left="5040" w:hanging="360"/>
      </w:pPr>
      <w:rPr>
        <w:rFonts w:ascii="Times New Roman" w:hAnsi="Times New Roman" w:hint="default"/>
      </w:rPr>
    </w:lvl>
    <w:lvl w:ilvl="7" w:tplc="7D02320C" w:tentative="1">
      <w:start w:val="1"/>
      <w:numFmt w:val="bullet"/>
      <w:lvlText w:val="•"/>
      <w:lvlJc w:val="left"/>
      <w:pPr>
        <w:tabs>
          <w:tab w:val="num" w:pos="5760"/>
        </w:tabs>
        <w:ind w:left="5760" w:hanging="360"/>
      </w:pPr>
      <w:rPr>
        <w:rFonts w:ascii="Times New Roman" w:hAnsi="Times New Roman" w:hint="default"/>
      </w:rPr>
    </w:lvl>
    <w:lvl w:ilvl="8" w:tplc="84A8B7A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E2E4A22"/>
    <w:multiLevelType w:val="hybridMultilevel"/>
    <w:tmpl w:val="5DA2ADAC"/>
    <w:lvl w:ilvl="0" w:tplc="0B9A6C40">
      <w:start w:val="1"/>
      <w:numFmt w:val="bullet"/>
      <w:lvlText w:val="•"/>
      <w:lvlJc w:val="left"/>
      <w:pPr>
        <w:tabs>
          <w:tab w:val="num" w:pos="720"/>
        </w:tabs>
        <w:ind w:left="720" w:hanging="360"/>
      </w:pPr>
      <w:rPr>
        <w:rFonts w:ascii="Arial" w:hAnsi="Arial" w:hint="default"/>
      </w:rPr>
    </w:lvl>
    <w:lvl w:ilvl="1" w:tplc="45E60E82" w:tentative="1">
      <w:start w:val="1"/>
      <w:numFmt w:val="bullet"/>
      <w:lvlText w:val="•"/>
      <w:lvlJc w:val="left"/>
      <w:pPr>
        <w:tabs>
          <w:tab w:val="num" w:pos="1440"/>
        </w:tabs>
        <w:ind w:left="1440" w:hanging="360"/>
      </w:pPr>
      <w:rPr>
        <w:rFonts w:ascii="Arial" w:hAnsi="Arial" w:hint="default"/>
      </w:rPr>
    </w:lvl>
    <w:lvl w:ilvl="2" w:tplc="F59268A6" w:tentative="1">
      <w:start w:val="1"/>
      <w:numFmt w:val="bullet"/>
      <w:lvlText w:val="•"/>
      <w:lvlJc w:val="left"/>
      <w:pPr>
        <w:tabs>
          <w:tab w:val="num" w:pos="2160"/>
        </w:tabs>
        <w:ind w:left="2160" w:hanging="360"/>
      </w:pPr>
      <w:rPr>
        <w:rFonts w:ascii="Arial" w:hAnsi="Arial" w:hint="default"/>
      </w:rPr>
    </w:lvl>
    <w:lvl w:ilvl="3" w:tplc="0F28E1EE" w:tentative="1">
      <w:start w:val="1"/>
      <w:numFmt w:val="bullet"/>
      <w:lvlText w:val="•"/>
      <w:lvlJc w:val="left"/>
      <w:pPr>
        <w:tabs>
          <w:tab w:val="num" w:pos="2880"/>
        </w:tabs>
        <w:ind w:left="2880" w:hanging="360"/>
      </w:pPr>
      <w:rPr>
        <w:rFonts w:ascii="Arial" w:hAnsi="Arial" w:hint="default"/>
      </w:rPr>
    </w:lvl>
    <w:lvl w:ilvl="4" w:tplc="17963AD6" w:tentative="1">
      <w:start w:val="1"/>
      <w:numFmt w:val="bullet"/>
      <w:lvlText w:val="•"/>
      <w:lvlJc w:val="left"/>
      <w:pPr>
        <w:tabs>
          <w:tab w:val="num" w:pos="3600"/>
        </w:tabs>
        <w:ind w:left="3600" w:hanging="360"/>
      </w:pPr>
      <w:rPr>
        <w:rFonts w:ascii="Arial" w:hAnsi="Arial" w:hint="default"/>
      </w:rPr>
    </w:lvl>
    <w:lvl w:ilvl="5" w:tplc="7EA064D4" w:tentative="1">
      <w:start w:val="1"/>
      <w:numFmt w:val="bullet"/>
      <w:lvlText w:val="•"/>
      <w:lvlJc w:val="left"/>
      <w:pPr>
        <w:tabs>
          <w:tab w:val="num" w:pos="4320"/>
        </w:tabs>
        <w:ind w:left="4320" w:hanging="360"/>
      </w:pPr>
      <w:rPr>
        <w:rFonts w:ascii="Arial" w:hAnsi="Arial" w:hint="default"/>
      </w:rPr>
    </w:lvl>
    <w:lvl w:ilvl="6" w:tplc="7688DA08" w:tentative="1">
      <w:start w:val="1"/>
      <w:numFmt w:val="bullet"/>
      <w:lvlText w:val="•"/>
      <w:lvlJc w:val="left"/>
      <w:pPr>
        <w:tabs>
          <w:tab w:val="num" w:pos="5040"/>
        </w:tabs>
        <w:ind w:left="5040" w:hanging="360"/>
      </w:pPr>
      <w:rPr>
        <w:rFonts w:ascii="Arial" w:hAnsi="Arial" w:hint="default"/>
      </w:rPr>
    </w:lvl>
    <w:lvl w:ilvl="7" w:tplc="27680FA6" w:tentative="1">
      <w:start w:val="1"/>
      <w:numFmt w:val="bullet"/>
      <w:lvlText w:val="•"/>
      <w:lvlJc w:val="left"/>
      <w:pPr>
        <w:tabs>
          <w:tab w:val="num" w:pos="5760"/>
        </w:tabs>
        <w:ind w:left="5760" w:hanging="360"/>
      </w:pPr>
      <w:rPr>
        <w:rFonts w:ascii="Arial" w:hAnsi="Arial" w:hint="default"/>
      </w:rPr>
    </w:lvl>
    <w:lvl w:ilvl="8" w:tplc="8EB07F9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50707B1"/>
    <w:multiLevelType w:val="hybridMultilevel"/>
    <w:tmpl w:val="BC0213DA"/>
    <w:lvl w:ilvl="0" w:tplc="CCF8CC8C">
      <w:start w:val="1"/>
      <w:numFmt w:val="bullet"/>
      <w:lvlText w:val="-"/>
      <w:lvlJc w:val="left"/>
      <w:pPr>
        <w:tabs>
          <w:tab w:val="num" w:pos="720"/>
        </w:tabs>
        <w:ind w:left="720" w:hanging="360"/>
      </w:pPr>
      <w:rPr>
        <w:rFonts w:ascii="Times New Roman" w:hAnsi="Times New Roman" w:hint="default"/>
      </w:rPr>
    </w:lvl>
    <w:lvl w:ilvl="1" w:tplc="A73C1628">
      <w:start w:val="142"/>
      <w:numFmt w:val="bullet"/>
      <w:lvlText w:val=""/>
      <w:lvlJc w:val="left"/>
      <w:pPr>
        <w:tabs>
          <w:tab w:val="num" w:pos="1440"/>
        </w:tabs>
        <w:ind w:left="1440" w:hanging="360"/>
      </w:pPr>
      <w:rPr>
        <w:rFonts w:ascii="Wingdings" w:hAnsi="Wingdings" w:hint="default"/>
      </w:rPr>
    </w:lvl>
    <w:lvl w:ilvl="2" w:tplc="3BC0C65A" w:tentative="1">
      <w:start w:val="1"/>
      <w:numFmt w:val="bullet"/>
      <w:lvlText w:val="-"/>
      <w:lvlJc w:val="left"/>
      <w:pPr>
        <w:tabs>
          <w:tab w:val="num" w:pos="2160"/>
        </w:tabs>
        <w:ind w:left="2160" w:hanging="360"/>
      </w:pPr>
      <w:rPr>
        <w:rFonts w:ascii="Times New Roman" w:hAnsi="Times New Roman" w:hint="default"/>
      </w:rPr>
    </w:lvl>
    <w:lvl w:ilvl="3" w:tplc="22AC7036" w:tentative="1">
      <w:start w:val="1"/>
      <w:numFmt w:val="bullet"/>
      <w:lvlText w:val="-"/>
      <w:lvlJc w:val="left"/>
      <w:pPr>
        <w:tabs>
          <w:tab w:val="num" w:pos="2880"/>
        </w:tabs>
        <w:ind w:left="2880" w:hanging="360"/>
      </w:pPr>
      <w:rPr>
        <w:rFonts w:ascii="Times New Roman" w:hAnsi="Times New Roman" w:hint="default"/>
      </w:rPr>
    </w:lvl>
    <w:lvl w:ilvl="4" w:tplc="5AF25272" w:tentative="1">
      <w:start w:val="1"/>
      <w:numFmt w:val="bullet"/>
      <w:lvlText w:val="-"/>
      <w:lvlJc w:val="left"/>
      <w:pPr>
        <w:tabs>
          <w:tab w:val="num" w:pos="3600"/>
        </w:tabs>
        <w:ind w:left="3600" w:hanging="360"/>
      </w:pPr>
      <w:rPr>
        <w:rFonts w:ascii="Times New Roman" w:hAnsi="Times New Roman" w:hint="default"/>
      </w:rPr>
    </w:lvl>
    <w:lvl w:ilvl="5" w:tplc="7ADE25E2" w:tentative="1">
      <w:start w:val="1"/>
      <w:numFmt w:val="bullet"/>
      <w:lvlText w:val="-"/>
      <w:lvlJc w:val="left"/>
      <w:pPr>
        <w:tabs>
          <w:tab w:val="num" w:pos="4320"/>
        </w:tabs>
        <w:ind w:left="4320" w:hanging="360"/>
      </w:pPr>
      <w:rPr>
        <w:rFonts w:ascii="Times New Roman" w:hAnsi="Times New Roman" w:hint="default"/>
      </w:rPr>
    </w:lvl>
    <w:lvl w:ilvl="6" w:tplc="C9E6FA86" w:tentative="1">
      <w:start w:val="1"/>
      <w:numFmt w:val="bullet"/>
      <w:lvlText w:val="-"/>
      <w:lvlJc w:val="left"/>
      <w:pPr>
        <w:tabs>
          <w:tab w:val="num" w:pos="5040"/>
        </w:tabs>
        <w:ind w:left="5040" w:hanging="360"/>
      </w:pPr>
      <w:rPr>
        <w:rFonts w:ascii="Times New Roman" w:hAnsi="Times New Roman" w:hint="default"/>
      </w:rPr>
    </w:lvl>
    <w:lvl w:ilvl="7" w:tplc="9EC2E8BA" w:tentative="1">
      <w:start w:val="1"/>
      <w:numFmt w:val="bullet"/>
      <w:lvlText w:val="-"/>
      <w:lvlJc w:val="left"/>
      <w:pPr>
        <w:tabs>
          <w:tab w:val="num" w:pos="5760"/>
        </w:tabs>
        <w:ind w:left="5760" w:hanging="360"/>
      </w:pPr>
      <w:rPr>
        <w:rFonts w:ascii="Times New Roman" w:hAnsi="Times New Roman" w:hint="default"/>
      </w:rPr>
    </w:lvl>
    <w:lvl w:ilvl="8" w:tplc="ADEE177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6410F10"/>
    <w:multiLevelType w:val="hybridMultilevel"/>
    <w:tmpl w:val="F3860CD2"/>
    <w:lvl w:ilvl="0" w:tplc="41666326">
      <w:start w:val="1"/>
      <w:numFmt w:val="bullet"/>
      <w:lvlText w:val="•"/>
      <w:lvlJc w:val="left"/>
      <w:pPr>
        <w:tabs>
          <w:tab w:val="num" w:pos="720"/>
        </w:tabs>
        <w:ind w:left="720" w:hanging="360"/>
      </w:pPr>
      <w:rPr>
        <w:rFonts w:ascii="Times New Roman" w:hAnsi="Times New Roman" w:hint="default"/>
      </w:rPr>
    </w:lvl>
    <w:lvl w:ilvl="1" w:tplc="2E2257C6" w:tentative="1">
      <w:start w:val="1"/>
      <w:numFmt w:val="bullet"/>
      <w:lvlText w:val="•"/>
      <w:lvlJc w:val="left"/>
      <w:pPr>
        <w:tabs>
          <w:tab w:val="num" w:pos="1440"/>
        </w:tabs>
        <w:ind w:left="1440" w:hanging="360"/>
      </w:pPr>
      <w:rPr>
        <w:rFonts w:ascii="Times New Roman" w:hAnsi="Times New Roman" w:hint="default"/>
      </w:rPr>
    </w:lvl>
    <w:lvl w:ilvl="2" w:tplc="C39A8D3A" w:tentative="1">
      <w:start w:val="1"/>
      <w:numFmt w:val="bullet"/>
      <w:lvlText w:val="•"/>
      <w:lvlJc w:val="left"/>
      <w:pPr>
        <w:tabs>
          <w:tab w:val="num" w:pos="2160"/>
        </w:tabs>
        <w:ind w:left="2160" w:hanging="360"/>
      </w:pPr>
      <w:rPr>
        <w:rFonts w:ascii="Times New Roman" w:hAnsi="Times New Roman" w:hint="default"/>
      </w:rPr>
    </w:lvl>
    <w:lvl w:ilvl="3" w:tplc="9448126A" w:tentative="1">
      <w:start w:val="1"/>
      <w:numFmt w:val="bullet"/>
      <w:lvlText w:val="•"/>
      <w:lvlJc w:val="left"/>
      <w:pPr>
        <w:tabs>
          <w:tab w:val="num" w:pos="2880"/>
        </w:tabs>
        <w:ind w:left="2880" w:hanging="360"/>
      </w:pPr>
      <w:rPr>
        <w:rFonts w:ascii="Times New Roman" w:hAnsi="Times New Roman" w:hint="default"/>
      </w:rPr>
    </w:lvl>
    <w:lvl w:ilvl="4" w:tplc="AB381482" w:tentative="1">
      <w:start w:val="1"/>
      <w:numFmt w:val="bullet"/>
      <w:lvlText w:val="•"/>
      <w:lvlJc w:val="left"/>
      <w:pPr>
        <w:tabs>
          <w:tab w:val="num" w:pos="3600"/>
        </w:tabs>
        <w:ind w:left="3600" w:hanging="360"/>
      </w:pPr>
      <w:rPr>
        <w:rFonts w:ascii="Times New Roman" w:hAnsi="Times New Roman" w:hint="default"/>
      </w:rPr>
    </w:lvl>
    <w:lvl w:ilvl="5" w:tplc="09DA3F36" w:tentative="1">
      <w:start w:val="1"/>
      <w:numFmt w:val="bullet"/>
      <w:lvlText w:val="•"/>
      <w:lvlJc w:val="left"/>
      <w:pPr>
        <w:tabs>
          <w:tab w:val="num" w:pos="4320"/>
        </w:tabs>
        <w:ind w:left="4320" w:hanging="360"/>
      </w:pPr>
      <w:rPr>
        <w:rFonts w:ascii="Times New Roman" w:hAnsi="Times New Roman" w:hint="default"/>
      </w:rPr>
    </w:lvl>
    <w:lvl w:ilvl="6" w:tplc="4C8AC644" w:tentative="1">
      <w:start w:val="1"/>
      <w:numFmt w:val="bullet"/>
      <w:lvlText w:val="•"/>
      <w:lvlJc w:val="left"/>
      <w:pPr>
        <w:tabs>
          <w:tab w:val="num" w:pos="5040"/>
        </w:tabs>
        <w:ind w:left="5040" w:hanging="360"/>
      </w:pPr>
      <w:rPr>
        <w:rFonts w:ascii="Times New Roman" w:hAnsi="Times New Roman" w:hint="default"/>
      </w:rPr>
    </w:lvl>
    <w:lvl w:ilvl="7" w:tplc="A2E81A1C" w:tentative="1">
      <w:start w:val="1"/>
      <w:numFmt w:val="bullet"/>
      <w:lvlText w:val="•"/>
      <w:lvlJc w:val="left"/>
      <w:pPr>
        <w:tabs>
          <w:tab w:val="num" w:pos="5760"/>
        </w:tabs>
        <w:ind w:left="5760" w:hanging="360"/>
      </w:pPr>
      <w:rPr>
        <w:rFonts w:ascii="Times New Roman" w:hAnsi="Times New Roman" w:hint="default"/>
      </w:rPr>
    </w:lvl>
    <w:lvl w:ilvl="8" w:tplc="EEEA1E2C"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B200090"/>
    <w:multiLevelType w:val="hybridMultilevel"/>
    <w:tmpl w:val="A874FC54"/>
    <w:lvl w:ilvl="0" w:tplc="E4809E8E">
      <w:start w:val="1"/>
      <w:numFmt w:val="decimal"/>
      <w:lvlText w:val="%1."/>
      <w:lvlJc w:val="left"/>
      <w:pPr>
        <w:tabs>
          <w:tab w:val="num" w:pos="720"/>
        </w:tabs>
        <w:ind w:left="720" w:hanging="360"/>
      </w:pPr>
    </w:lvl>
    <w:lvl w:ilvl="1" w:tplc="56AA2A4C" w:tentative="1">
      <w:start w:val="1"/>
      <w:numFmt w:val="decimal"/>
      <w:lvlText w:val="%2."/>
      <w:lvlJc w:val="left"/>
      <w:pPr>
        <w:tabs>
          <w:tab w:val="num" w:pos="1440"/>
        </w:tabs>
        <w:ind w:left="1440" w:hanging="360"/>
      </w:pPr>
    </w:lvl>
    <w:lvl w:ilvl="2" w:tplc="F134D738" w:tentative="1">
      <w:start w:val="1"/>
      <w:numFmt w:val="decimal"/>
      <w:lvlText w:val="%3."/>
      <w:lvlJc w:val="left"/>
      <w:pPr>
        <w:tabs>
          <w:tab w:val="num" w:pos="2160"/>
        </w:tabs>
        <w:ind w:left="2160" w:hanging="360"/>
      </w:pPr>
    </w:lvl>
    <w:lvl w:ilvl="3" w:tplc="02586D14" w:tentative="1">
      <w:start w:val="1"/>
      <w:numFmt w:val="decimal"/>
      <w:lvlText w:val="%4."/>
      <w:lvlJc w:val="left"/>
      <w:pPr>
        <w:tabs>
          <w:tab w:val="num" w:pos="2880"/>
        </w:tabs>
        <w:ind w:left="2880" w:hanging="360"/>
      </w:pPr>
    </w:lvl>
    <w:lvl w:ilvl="4" w:tplc="14183228" w:tentative="1">
      <w:start w:val="1"/>
      <w:numFmt w:val="decimal"/>
      <w:lvlText w:val="%5."/>
      <w:lvlJc w:val="left"/>
      <w:pPr>
        <w:tabs>
          <w:tab w:val="num" w:pos="3600"/>
        </w:tabs>
        <w:ind w:left="3600" w:hanging="360"/>
      </w:pPr>
    </w:lvl>
    <w:lvl w:ilvl="5" w:tplc="8A52DE52" w:tentative="1">
      <w:start w:val="1"/>
      <w:numFmt w:val="decimal"/>
      <w:lvlText w:val="%6."/>
      <w:lvlJc w:val="left"/>
      <w:pPr>
        <w:tabs>
          <w:tab w:val="num" w:pos="4320"/>
        </w:tabs>
        <w:ind w:left="4320" w:hanging="360"/>
      </w:pPr>
    </w:lvl>
    <w:lvl w:ilvl="6" w:tplc="AB30CCC4" w:tentative="1">
      <w:start w:val="1"/>
      <w:numFmt w:val="decimal"/>
      <w:lvlText w:val="%7."/>
      <w:lvlJc w:val="left"/>
      <w:pPr>
        <w:tabs>
          <w:tab w:val="num" w:pos="5040"/>
        </w:tabs>
        <w:ind w:left="5040" w:hanging="360"/>
      </w:pPr>
    </w:lvl>
    <w:lvl w:ilvl="7" w:tplc="05CA5EEE" w:tentative="1">
      <w:start w:val="1"/>
      <w:numFmt w:val="decimal"/>
      <w:lvlText w:val="%8."/>
      <w:lvlJc w:val="left"/>
      <w:pPr>
        <w:tabs>
          <w:tab w:val="num" w:pos="5760"/>
        </w:tabs>
        <w:ind w:left="5760" w:hanging="360"/>
      </w:pPr>
    </w:lvl>
    <w:lvl w:ilvl="8" w:tplc="25FA70DE" w:tentative="1">
      <w:start w:val="1"/>
      <w:numFmt w:val="decimal"/>
      <w:lvlText w:val="%9."/>
      <w:lvlJc w:val="left"/>
      <w:pPr>
        <w:tabs>
          <w:tab w:val="num" w:pos="6480"/>
        </w:tabs>
        <w:ind w:left="6480" w:hanging="360"/>
      </w:pPr>
    </w:lvl>
  </w:abstractNum>
  <w:abstractNum w:abstractNumId="30" w15:restartNumberingAfterBreak="0">
    <w:nsid w:val="6C000948"/>
    <w:multiLevelType w:val="hybridMultilevel"/>
    <w:tmpl w:val="919EF34A"/>
    <w:lvl w:ilvl="0" w:tplc="02B4EC48">
      <w:start w:val="1"/>
      <w:numFmt w:val="bullet"/>
      <w:lvlText w:val="•"/>
      <w:lvlJc w:val="left"/>
      <w:pPr>
        <w:tabs>
          <w:tab w:val="num" w:pos="720"/>
        </w:tabs>
        <w:ind w:left="720" w:hanging="360"/>
      </w:pPr>
      <w:rPr>
        <w:rFonts w:ascii="Arial" w:hAnsi="Arial" w:hint="default"/>
      </w:rPr>
    </w:lvl>
    <w:lvl w:ilvl="1" w:tplc="089222E0" w:tentative="1">
      <w:start w:val="1"/>
      <w:numFmt w:val="bullet"/>
      <w:lvlText w:val="•"/>
      <w:lvlJc w:val="left"/>
      <w:pPr>
        <w:tabs>
          <w:tab w:val="num" w:pos="1440"/>
        </w:tabs>
        <w:ind w:left="1440" w:hanging="360"/>
      </w:pPr>
      <w:rPr>
        <w:rFonts w:ascii="Arial" w:hAnsi="Arial" w:hint="default"/>
      </w:rPr>
    </w:lvl>
    <w:lvl w:ilvl="2" w:tplc="57B2C5EA" w:tentative="1">
      <w:start w:val="1"/>
      <w:numFmt w:val="bullet"/>
      <w:lvlText w:val="•"/>
      <w:lvlJc w:val="left"/>
      <w:pPr>
        <w:tabs>
          <w:tab w:val="num" w:pos="2160"/>
        </w:tabs>
        <w:ind w:left="2160" w:hanging="360"/>
      </w:pPr>
      <w:rPr>
        <w:rFonts w:ascii="Arial" w:hAnsi="Arial" w:hint="default"/>
      </w:rPr>
    </w:lvl>
    <w:lvl w:ilvl="3" w:tplc="47E8EE20" w:tentative="1">
      <w:start w:val="1"/>
      <w:numFmt w:val="bullet"/>
      <w:lvlText w:val="•"/>
      <w:lvlJc w:val="left"/>
      <w:pPr>
        <w:tabs>
          <w:tab w:val="num" w:pos="2880"/>
        </w:tabs>
        <w:ind w:left="2880" w:hanging="360"/>
      </w:pPr>
      <w:rPr>
        <w:rFonts w:ascii="Arial" w:hAnsi="Arial" w:hint="default"/>
      </w:rPr>
    </w:lvl>
    <w:lvl w:ilvl="4" w:tplc="DDA0C652" w:tentative="1">
      <w:start w:val="1"/>
      <w:numFmt w:val="bullet"/>
      <w:lvlText w:val="•"/>
      <w:lvlJc w:val="left"/>
      <w:pPr>
        <w:tabs>
          <w:tab w:val="num" w:pos="3600"/>
        </w:tabs>
        <w:ind w:left="3600" w:hanging="360"/>
      </w:pPr>
      <w:rPr>
        <w:rFonts w:ascii="Arial" w:hAnsi="Arial" w:hint="default"/>
      </w:rPr>
    </w:lvl>
    <w:lvl w:ilvl="5" w:tplc="C2049DDA" w:tentative="1">
      <w:start w:val="1"/>
      <w:numFmt w:val="bullet"/>
      <w:lvlText w:val="•"/>
      <w:lvlJc w:val="left"/>
      <w:pPr>
        <w:tabs>
          <w:tab w:val="num" w:pos="4320"/>
        </w:tabs>
        <w:ind w:left="4320" w:hanging="360"/>
      </w:pPr>
      <w:rPr>
        <w:rFonts w:ascii="Arial" w:hAnsi="Arial" w:hint="default"/>
      </w:rPr>
    </w:lvl>
    <w:lvl w:ilvl="6" w:tplc="464655A4" w:tentative="1">
      <w:start w:val="1"/>
      <w:numFmt w:val="bullet"/>
      <w:lvlText w:val="•"/>
      <w:lvlJc w:val="left"/>
      <w:pPr>
        <w:tabs>
          <w:tab w:val="num" w:pos="5040"/>
        </w:tabs>
        <w:ind w:left="5040" w:hanging="360"/>
      </w:pPr>
      <w:rPr>
        <w:rFonts w:ascii="Arial" w:hAnsi="Arial" w:hint="default"/>
      </w:rPr>
    </w:lvl>
    <w:lvl w:ilvl="7" w:tplc="FB0CBADC" w:tentative="1">
      <w:start w:val="1"/>
      <w:numFmt w:val="bullet"/>
      <w:lvlText w:val="•"/>
      <w:lvlJc w:val="left"/>
      <w:pPr>
        <w:tabs>
          <w:tab w:val="num" w:pos="5760"/>
        </w:tabs>
        <w:ind w:left="5760" w:hanging="360"/>
      </w:pPr>
      <w:rPr>
        <w:rFonts w:ascii="Arial" w:hAnsi="Arial" w:hint="default"/>
      </w:rPr>
    </w:lvl>
    <w:lvl w:ilvl="8" w:tplc="4310297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F8D4D30"/>
    <w:multiLevelType w:val="hybridMultilevel"/>
    <w:tmpl w:val="C48CE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3D5E38"/>
    <w:multiLevelType w:val="hybridMultilevel"/>
    <w:tmpl w:val="A7D29D9A"/>
    <w:lvl w:ilvl="0" w:tplc="9A180B94">
      <w:start w:val="1"/>
      <w:numFmt w:val="bullet"/>
      <w:lvlText w:val=""/>
      <w:lvlJc w:val="left"/>
      <w:pPr>
        <w:tabs>
          <w:tab w:val="num" w:pos="720"/>
        </w:tabs>
        <w:ind w:left="720" w:hanging="360"/>
      </w:pPr>
      <w:rPr>
        <w:rFonts w:ascii="Wingdings" w:hAnsi="Wingdings" w:hint="default"/>
      </w:rPr>
    </w:lvl>
    <w:lvl w:ilvl="1" w:tplc="87AA1014" w:tentative="1">
      <w:start w:val="1"/>
      <w:numFmt w:val="bullet"/>
      <w:lvlText w:val=""/>
      <w:lvlJc w:val="left"/>
      <w:pPr>
        <w:tabs>
          <w:tab w:val="num" w:pos="1440"/>
        </w:tabs>
        <w:ind w:left="1440" w:hanging="360"/>
      </w:pPr>
      <w:rPr>
        <w:rFonts w:ascii="Wingdings" w:hAnsi="Wingdings" w:hint="default"/>
      </w:rPr>
    </w:lvl>
    <w:lvl w:ilvl="2" w:tplc="3F82A944" w:tentative="1">
      <w:start w:val="1"/>
      <w:numFmt w:val="bullet"/>
      <w:lvlText w:val=""/>
      <w:lvlJc w:val="left"/>
      <w:pPr>
        <w:tabs>
          <w:tab w:val="num" w:pos="2160"/>
        </w:tabs>
        <w:ind w:left="2160" w:hanging="360"/>
      </w:pPr>
      <w:rPr>
        <w:rFonts w:ascii="Wingdings" w:hAnsi="Wingdings" w:hint="default"/>
      </w:rPr>
    </w:lvl>
    <w:lvl w:ilvl="3" w:tplc="41888E6C" w:tentative="1">
      <w:start w:val="1"/>
      <w:numFmt w:val="bullet"/>
      <w:lvlText w:val=""/>
      <w:lvlJc w:val="left"/>
      <w:pPr>
        <w:tabs>
          <w:tab w:val="num" w:pos="2880"/>
        </w:tabs>
        <w:ind w:left="2880" w:hanging="360"/>
      </w:pPr>
      <w:rPr>
        <w:rFonts w:ascii="Wingdings" w:hAnsi="Wingdings" w:hint="default"/>
      </w:rPr>
    </w:lvl>
    <w:lvl w:ilvl="4" w:tplc="26D06B7A" w:tentative="1">
      <w:start w:val="1"/>
      <w:numFmt w:val="bullet"/>
      <w:lvlText w:val=""/>
      <w:lvlJc w:val="left"/>
      <w:pPr>
        <w:tabs>
          <w:tab w:val="num" w:pos="3600"/>
        </w:tabs>
        <w:ind w:left="3600" w:hanging="360"/>
      </w:pPr>
      <w:rPr>
        <w:rFonts w:ascii="Wingdings" w:hAnsi="Wingdings" w:hint="default"/>
      </w:rPr>
    </w:lvl>
    <w:lvl w:ilvl="5" w:tplc="9EE2DD8C" w:tentative="1">
      <w:start w:val="1"/>
      <w:numFmt w:val="bullet"/>
      <w:lvlText w:val=""/>
      <w:lvlJc w:val="left"/>
      <w:pPr>
        <w:tabs>
          <w:tab w:val="num" w:pos="4320"/>
        </w:tabs>
        <w:ind w:left="4320" w:hanging="360"/>
      </w:pPr>
      <w:rPr>
        <w:rFonts w:ascii="Wingdings" w:hAnsi="Wingdings" w:hint="default"/>
      </w:rPr>
    </w:lvl>
    <w:lvl w:ilvl="6" w:tplc="013A8C2A" w:tentative="1">
      <w:start w:val="1"/>
      <w:numFmt w:val="bullet"/>
      <w:lvlText w:val=""/>
      <w:lvlJc w:val="left"/>
      <w:pPr>
        <w:tabs>
          <w:tab w:val="num" w:pos="5040"/>
        </w:tabs>
        <w:ind w:left="5040" w:hanging="360"/>
      </w:pPr>
      <w:rPr>
        <w:rFonts w:ascii="Wingdings" w:hAnsi="Wingdings" w:hint="default"/>
      </w:rPr>
    </w:lvl>
    <w:lvl w:ilvl="7" w:tplc="C5BE8A5E" w:tentative="1">
      <w:start w:val="1"/>
      <w:numFmt w:val="bullet"/>
      <w:lvlText w:val=""/>
      <w:lvlJc w:val="left"/>
      <w:pPr>
        <w:tabs>
          <w:tab w:val="num" w:pos="5760"/>
        </w:tabs>
        <w:ind w:left="5760" w:hanging="360"/>
      </w:pPr>
      <w:rPr>
        <w:rFonts w:ascii="Wingdings" w:hAnsi="Wingdings" w:hint="default"/>
      </w:rPr>
    </w:lvl>
    <w:lvl w:ilvl="8" w:tplc="D4F8DA9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5B54BA"/>
    <w:multiLevelType w:val="hybridMultilevel"/>
    <w:tmpl w:val="78F6F910"/>
    <w:lvl w:ilvl="0" w:tplc="5E0C6ED2">
      <w:start w:val="1"/>
      <w:numFmt w:val="bullet"/>
      <w:lvlText w:val="•"/>
      <w:lvlJc w:val="left"/>
      <w:pPr>
        <w:tabs>
          <w:tab w:val="num" w:pos="720"/>
        </w:tabs>
        <w:ind w:left="720" w:hanging="360"/>
      </w:pPr>
      <w:rPr>
        <w:rFonts w:ascii="Arial" w:hAnsi="Arial" w:hint="default"/>
      </w:rPr>
    </w:lvl>
    <w:lvl w:ilvl="1" w:tplc="F34A1C16">
      <w:start w:val="1"/>
      <w:numFmt w:val="bullet"/>
      <w:lvlText w:val="•"/>
      <w:lvlJc w:val="left"/>
      <w:pPr>
        <w:tabs>
          <w:tab w:val="num" w:pos="1440"/>
        </w:tabs>
        <w:ind w:left="1440" w:hanging="360"/>
      </w:pPr>
      <w:rPr>
        <w:rFonts w:ascii="Arial" w:hAnsi="Arial" w:hint="default"/>
      </w:rPr>
    </w:lvl>
    <w:lvl w:ilvl="2" w:tplc="DC146F2C" w:tentative="1">
      <w:start w:val="1"/>
      <w:numFmt w:val="bullet"/>
      <w:lvlText w:val="•"/>
      <w:lvlJc w:val="left"/>
      <w:pPr>
        <w:tabs>
          <w:tab w:val="num" w:pos="2160"/>
        </w:tabs>
        <w:ind w:left="2160" w:hanging="360"/>
      </w:pPr>
      <w:rPr>
        <w:rFonts w:ascii="Arial" w:hAnsi="Arial" w:hint="default"/>
      </w:rPr>
    </w:lvl>
    <w:lvl w:ilvl="3" w:tplc="79A05022" w:tentative="1">
      <w:start w:val="1"/>
      <w:numFmt w:val="bullet"/>
      <w:lvlText w:val="•"/>
      <w:lvlJc w:val="left"/>
      <w:pPr>
        <w:tabs>
          <w:tab w:val="num" w:pos="2880"/>
        </w:tabs>
        <w:ind w:left="2880" w:hanging="360"/>
      </w:pPr>
      <w:rPr>
        <w:rFonts w:ascii="Arial" w:hAnsi="Arial" w:hint="default"/>
      </w:rPr>
    </w:lvl>
    <w:lvl w:ilvl="4" w:tplc="A6C45224" w:tentative="1">
      <w:start w:val="1"/>
      <w:numFmt w:val="bullet"/>
      <w:lvlText w:val="•"/>
      <w:lvlJc w:val="left"/>
      <w:pPr>
        <w:tabs>
          <w:tab w:val="num" w:pos="3600"/>
        </w:tabs>
        <w:ind w:left="3600" w:hanging="360"/>
      </w:pPr>
      <w:rPr>
        <w:rFonts w:ascii="Arial" w:hAnsi="Arial" w:hint="default"/>
      </w:rPr>
    </w:lvl>
    <w:lvl w:ilvl="5" w:tplc="B6405C02" w:tentative="1">
      <w:start w:val="1"/>
      <w:numFmt w:val="bullet"/>
      <w:lvlText w:val="•"/>
      <w:lvlJc w:val="left"/>
      <w:pPr>
        <w:tabs>
          <w:tab w:val="num" w:pos="4320"/>
        </w:tabs>
        <w:ind w:left="4320" w:hanging="360"/>
      </w:pPr>
      <w:rPr>
        <w:rFonts w:ascii="Arial" w:hAnsi="Arial" w:hint="default"/>
      </w:rPr>
    </w:lvl>
    <w:lvl w:ilvl="6" w:tplc="35CE6C16" w:tentative="1">
      <w:start w:val="1"/>
      <w:numFmt w:val="bullet"/>
      <w:lvlText w:val="•"/>
      <w:lvlJc w:val="left"/>
      <w:pPr>
        <w:tabs>
          <w:tab w:val="num" w:pos="5040"/>
        </w:tabs>
        <w:ind w:left="5040" w:hanging="360"/>
      </w:pPr>
      <w:rPr>
        <w:rFonts w:ascii="Arial" w:hAnsi="Arial" w:hint="default"/>
      </w:rPr>
    </w:lvl>
    <w:lvl w:ilvl="7" w:tplc="F392B19C" w:tentative="1">
      <w:start w:val="1"/>
      <w:numFmt w:val="bullet"/>
      <w:lvlText w:val="•"/>
      <w:lvlJc w:val="left"/>
      <w:pPr>
        <w:tabs>
          <w:tab w:val="num" w:pos="5760"/>
        </w:tabs>
        <w:ind w:left="5760" w:hanging="360"/>
      </w:pPr>
      <w:rPr>
        <w:rFonts w:ascii="Arial" w:hAnsi="Arial" w:hint="default"/>
      </w:rPr>
    </w:lvl>
    <w:lvl w:ilvl="8" w:tplc="474A3BB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3265A2E"/>
    <w:multiLevelType w:val="hybridMultilevel"/>
    <w:tmpl w:val="9DCC4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2"/>
  </w:num>
  <w:num w:numId="4">
    <w:abstractNumId w:val="7"/>
  </w:num>
  <w:num w:numId="5">
    <w:abstractNumId w:val="27"/>
  </w:num>
  <w:num w:numId="6">
    <w:abstractNumId w:val="26"/>
  </w:num>
  <w:num w:numId="7">
    <w:abstractNumId w:val="12"/>
  </w:num>
  <w:num w:numId="8">
    <w:abstractNumId w:val="19"/>
  </w:num>
  <w:num w:numId="9">
    <w:abstractNumId w:val="23"/>
  </w:num>
  <w:num w:numId="10">
    <w:abstractNumId w:val="15"/>
  </w:num>
  <w:num w:numId="11">
    <w:abstractNumId w:val="9"/>
  </w:num>
  <w:num w:numId="12">
    <w:abstractNumId w:val="8"/>
  </w:num>
  <w:num w:numId="13">
    <w:abstractNumId w:val="5"/>
  </w:num>
  <w:num w:numId="14">
    <w:abstractNumId w:val="18"/>
  </w:num>
  <w:num w:numId="15">
    <w:abstractNumId w:val="25"/>
  </w:num>
  <w:num w:numId="16">
    <w:abstractNumId w:val="28"/>
  </w:num>
  <w:num w:numId="17">
    <w:abstractNumId w:val="14"/>
  </w:num>
  <w:num w:numId="18">
    <w:abstractNumId w:val="3"/>
  </w:num>
  <w:num w:numId="19">
    <w:abstractNumId w:val="20"/>
  </w:num>
  <w:num w:numId="20">
    <w:abstractNumId w:val="10"/>
  </w:num>
  <w:num w:numId="21">
    <w:abstractNumId w:val="4"/>
  </w:num>
  <w:num w:numId="22">
    <w:abstractNumId w:val="21"/>
  </w:num>
  <w:num w:numId="23">
    <w:abstractNumId w:val="31"/>
  </w:num>
  <w:num w:numId="24">
    <w:abstractNumId w:val="30"/>
  </w:num>
  <w:num w:numId="25">
    <w:abstractNumId w:val="34"/>
  </w:num>
  <w:num w:numId="26">
    <w:abstractNumId w:val="13"/>
  </w:num>
  <w:num w:numId="27">
    <w:abstractNumId w:val="29"/>
  </w:num>
  <w:num w:numId="28">
    <w:abstractNumId w:val="33"/>
  </w:num>
  <w:num w:numId="29">
    <w:abstractNumId w:val="32"/>
  </w:num>
  <w:num w:numId="30">
    <w:abstractNumId w:val="0"/>
  </w:num>
  <w:num w:numId="31">
    <w:abstractNumId w:val="6"/>
  </w:num>
  <w:num w:numId="32">
    <w:abstractNumId w:val="22"/>
  </w:num>
  <w:num w:numId="33">
    <w:abstractNumId w:val="1"/>
  </w:num>
  <w:num w:numId="34">
    <w:abstractNumId w:val="16"/>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37F"/>
    <w:rsid w:val="000521C5"/>
    <w:rsid w:val="0008133F"/>
    <w:rsid w:val="000D5BFB"/>
    <w:rsid w:val="000F7D41"/>
    <w:rsid w:val="001212F2"/>
    <w:rsid w:val="001333CB"/>
    <w:rsid w:val="0018439F"/>
    <w:rsid w:val="001F125D"/>
    <w:rsid w:val="00274A8A"/>
    <w:rsid w:val="00322237"/>
    <w:rsid w:val="0032367B"/>
    <w:rsid w:val="003A1E4C"/>
    <w:rsid w:val="003A6FC1"/>
    <w:rsid w:val="003C6D00"/>
    <w:rsid w:val="003D70D7"/>
    <w:rsid w:val="003E0AD8"/>
    <w:rsid w:val="003F5401"/>
    <w:rsid w:val="003F73A9"/>
    <w:rsid w:val="004062C0"/>
    <w:rsid w:val="00407BB9"/>
    <w:rsid w:val="00421097"/>
    <w:rsid w:val="0043143B"/>
    <w:rsid w:val="00555A45"/>
    <w:rsid w:val="005932CC"/>
    <w:rsid w:val="005C1038"/>
    <w:rsid w:val="005C4B4A"/>
    <w:rsid w:val="005F3710"/>
    <w:rsid w:val="00604965"/>
    <w:rsid w:val="00676DA2"/>
    <w:rsid w:val="00682BD5"/>
    <w:rsid w:val="006A19AD"/>
    <w:rsid w:val="006A27ED"/>
    <w:rsid w:val="006D65FC"/>
    <w:rsid w:val="00711264"/>
    <w:rsid w:val="00716B5D"/>
    <w:rsid w:val="00797BE0"/>
    <w:rsid w:val="007D25F4"/>
    <w:rsid w:val="008570B1"/>
    <w:rsid w:val="0088231A"/>
    <w:rsid w:val="008B5EB6"/>
    <w:rsid w:val="008F4442"/>
    <w:rsid w:val="00926EF4"/>
    <w:rsid w:val="009629EC"/>
    <w:rsid w:val="009759B4"/>
    <w:rsid w:val="00996FEF"/>
    <w:rsid w:val="009A22D8"/>
    <w:rsid w:val="009B521E"/>
    <w:rsid w:val="009C58B3"/>
    <w:rsid w:val="00A214DC"/>
    <w:rsid w:val="00A36F5D"/>
    <w:rsid w:val="00A50F15"/>
    <w:rsid w:val="00AB29EC"/>
    <w:rsid w:val="00AB42BF"/>
    <w:rsid w:val="00AF6723"/>
    <w:rsid w:val="00B335B8"/>
    <w:rsid w:val="00B42447"/>
    <w:rsid w:val="00B6108D"/>
    <w:rsid w:val="00B675C8"/>
    <w:rsid w:val="00BE519E"/>
    <w:rsid w:val="00C16729"/>
    <w:rsid w:val="00C266A6"/>
    <w:rsid w:val="00C317C7"/>
    <w:rsid w:val="00C44E07"/>
    <w:rsid w:val="00C742CD"/>
    <w:rsid w:val="00C863DF"/>
    <w:rsid w:val="00CF085A"/>
    <w:rsid w:val="00D16868"/>
    <w:rsid w:val="00D20C6B"/>
    <w:rsid w:val="00D533DB"/>
    <w:rsid w:val="00D5761B"/>
    <w:rsid w:val="00D627B3"/>
    <w:rsid w:val="00D714AA"/>
    <w:rsid w:val="00D811B1"/>
    <w:rsid w:val="00D93564"/>
    <w:rsid w:val="00DA2FE7"/>
    <w:rsid w:val="00DC2B69"/>
    <w:rsid w:val="00DC637F"/>
    <w:rsid w:val="00E83807"/>
    <w:rsid w:val="00E900A7"/>
    <w:rsid w:val="00EB2EE1"/>
    <w:rsid w:val="00EF4ABF"/>
    <w:rsid w:val="00F640D2"/>
    <w:rsid w:val="00F649CF"/>
    <w:rsid w:val="00F81164"/>
    <w:rsid w:val="00F83213"/>
    <w:rsid w:val="00F87F44"/>
    <w:rsid w:val="00FC7708"/>
    <w:rsid w:val="00FE1F56"/>
    <w:rsid w:val="00FE7A6A"/>
    <w:rsid w:val="00FF69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143B"/>
    <w:pPr>
      <w:spacing w:after="200" w:line="276" w:lineRule="auto"/>
    </w:pPr>
    <w:rPr>
      <w:sz w:val="22"/>
      <w:szCs w:val="22"/>
    </w:rPr>
  </w:style>
  <w:style w:type="paragraph" w:styleId="Heading1">
    <w:name w:val="heading 1"/>
    <w:basedOn w:val="Normal"/>
    <w:next w:val="Normal"/>
    <w:link w:val="Heading1Char"/>
    <w:uiPriority w:val="9"/>
    <w:qFormat/>
    <w:rsid w:val="00AF672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F672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9356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6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C637F"/>
    <w:pPr>
      <w:ind w:left="720"/>
      <w:contextualSpacing/>
    </w:pPr>
  </w:style>
  <w:style w:type="character" w:styleId="Hyperlink">
    <w:name w:val="Hyperlink"/>
    <w:basedOn w:val="DefaultParagraphFont"/>
    <w:uiPriority w:val="99"/>
    <w:unhideWhenUsed/>
    <w:rsid w:val="00DC637F"/>
    <w:rPr>
      <w:color w:val="0000FF" w:themeColor="hyperlink"/>
      <w:u w:val="single"/>
    </w:rPr>
  </w:style>
  <w:style w:type="paragraph" w:styleId="FootnoteText">
    <w:name w:val="footnote text"/>
    <w:basedOn w:val="Normal"/>
    <w:link w:val="FootnoteTextChar"/>
    <w:uiPriority w:val="99"/>
    <w:semiHidden/>
    <w:unhideWhenUsed/>
    <w:rsid w:val="00DC63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637F"/>
  </w:style>
  <w:style w:type="character" w:styleId="FootnoteReference">
    <w:name w:val="footnote reference"/>
    <w:basedOn w:val="DefaultParagraphFont"/>
    <w:uiPriority w:val="99"/>
    <w:semiHidden/>
    <w:unhideWhenUsed/>
    <w:rsid w:val="00DC637F"/>
    <w:rPr>
      <w:vertAlign w:val="superscript"/>
    </w:rPr>
  </w:style>
  <w:style w:type="character" w:styleId="CommentReference">
    <w:name w:val="annotation reference"/>
    <w:basedOn w:val="DefaultParagraphFont"/>
    <w:uiPriority w:val="99"/>
    <w:semiHidden/>
    <w:unhideWhenUsed/>
    <w:rsid w:val="00555A45"/>
    <w:rPr>
      <w:sz w:val="16"/>
      <w:szCs w:val="16"/>
    </w:rPr>
  </w:style>
  <w:style w:type="paragraph" w:styleId="CommentText">
    <w:name w:val="annotation text"/>
    <w:basedOn w:val="Normal"/>
    <w:link w:val="CommentTextChar"/>
    <w:uiPriority w:val="99"/>
    <w:semiHidden/>
    <w:unhideWhenUsed/>
    <w:rsid w:val="00555A45"/>
    <w:pPr>
      <w:spacing w:line="240" w:lineRule="auto"/>
    </w:pPr>
    <w:rPr>
      <w:sz w:val="20"/>
      <w:szCs w:val="20"/>
    </w:rPr>
  </w:style>
  <w:style w:type="character" w:customStyle="1" w:styleId="CommentTextChar">
    <w:name w:val="Comment Text Char"/>
    <w:basedOn w:val="DefaultParagraphFont"/>
    <w:link w:val="CommentText"/>
    <w:uiPriority w:val="99"/>
    <w:semiHidden/>
    <w:rsid w:val="00555A45"/>
  </w:style>
  <w:style w:type="paragraph" w:styleId="CommentSubject">
    <w:name w:val="annotation subject"/>
    <w:basedOn w:val="CommentText"/>
    <w:next w:val="CommentText"/>
    <w:link w:val="CommentSubjectChar"/>
    <w:uiPriority w:val="99"/>
    <w:semiHidden/>
    <w:unhideWhenUsed/>
    <w:rsid w:val="00555A45"/>
    <w:rPr>
      <w:b/>
      <w:bCs/>
    </w:rPr>
  </w:style>
  <w:style w:type="character" w:customStyle="1" w:styleId="CommentSubjectChar">
    <w:name w:val="Comment Subject Char"/>
    <w:basedOn w:val="CommentTextChar"/>
    <w:link w:val="CommentSubject"/>
    <w:uiPriority w:val="99"/>
    <w:semiHidden/>
    <w:rsid w:val="00555A45"/>
    <w:rPr>
      <w:b/>
      <w:bCs/>
    </w:rPr>
  </w:style>
  <w:style w:type="paragraph" w:styleId="BalloonText">
    <w:name w:val="Balloon Text"/>
    <w:basedOn w:val="Normal"/>
    <w:link w:val="BalloonTextChar"/>
    <w:uiPriority w:val="99"/>
    <w:semiHidden/>
    <w:unhideWhenUsed/>
    <w:rsid w:val="00555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A45"/>
    <w:rPr>
      <w:rFonts w:ascii="Segoe UI" w:hAnsi="Segoe UI" w:cs="Segoe UI"/>
      <w:sz w:val="18"/>
      <w:szCs w:val="18"/>
    </w:rPr>
  </w:style>
  <w:style w:type="character" w:styleId="Strong">
    <w:name w:val="Strong"/>
    <w:basedOn w:val="DefaultParagraphFont"/>
    <w:uiPriority w:val="22"/>
    <w:qFormat/>
    <w:rsid w:val="00FC7708"/>
    <w:rPr>
      <w:b/>
      <w:bCs/>
    </w:rPr>
  </w:style>
  <w:style w:type="character" w:customStyle="1" w:styleId="Heading1Char">
    <w:name w:val="Heading 1 Char"/>
    <w:basedOn w:val="DefaultParagraphFont"/>
    <w:link w:val="Heading1"/>
    <w:uiPriority w:val="9"/>
    <w:rsid w:val="00AF672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F6723"/>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3D70D7"/>
    <w:pPr>
      <w:spacing w:line="259" w:lineRule="auto"/>
      <w:outlineLvl w:val="9"/>
    </w:pPr>
    <w:rPr>
      <w:lang w:val="en-US" w:eastAsia="en-US"/>
    </w:rPr>
  </w:style>
  <w:style w:type="paragraph" w:styleId="TOC1">
    <w:name w:val="toc 1"/>
    <w:basedOn w:val="Normal"/>
    <w:next w:val="Normal"/>
    <w:autoRedefine/>
    <w:uiPriority w:val="39"/>
    <w:unhideWhenUsed/>
    <w:rsid w:val="003D70D7"/>
    <w:pPr>
      <w:spacing w:after="100"/>
    </w:pPr>
  </w:style>
  <w:style w:type="paragraph" w:styleId="TOC2">
    <w:name w:val="toc 2"/>
    <w:basedOn w:val="Normal"/>
    <w:next w:val="Normal"/>
    <w:autoRedefine/>
    <w:uiPriority w:val="39"/>
    <w:unhideWhenUsed/>
    <w:rsid w:val="003D70D7"/>
    <w:pPr>
      <w:spacing w:after="100"/>
      <w:ind w:left="220"/>
    </w:pPr>
  </w:style>
  <w:style w:type="paragraph" w:styleId="NoSpacing">
    <w:name w:val="No Spacing"/>
    <w:uiPriority w:val="1"/>
    <w:qFormat/>
    <w:rsid w:val="00FE1F56"/>
    <w:rPr>
      <w:sz w:val="22"/>
      <w:szCs w:val="22"/>
    </w:rPr>
  </w:style>
  <w:style w:type="paragraph" w:customStyle="1" w:styleId="CoMHeading2">
    <w:name w:val="CoM_Heading2"/>
    <w:link w:val="CoMHeading2Char"/>
    <w:qFormat/>
    <w:rsid w:val="00A50F15"/>
    <w:pPr>
      <w:spacing w:before="200" w:after="100" w:line="276" w:lineRule="auto"/>
    </w:pPr>
    <w:rPr>
      <w:rFonts w:eastAsiaTheme="minorHAnsi" w:cs="Arial"/>
      <w:b/>
      <w:color w:val="009FAC"/>
      <w:sz w:val="22"/>
      <w:szCs w:val="22"/>
      <w:lang w:eastAsia="en-US"/>
    </w:rPr>
  </w:style>
  <w:style w:type="character" w:customStyle="1" w:styleId="CoMHeading2Char">
    <w:name w:val="CoM_Heading2 Char"/>
    <w:basedOn w:val="DefaultParagraphFont"/>
    <w:link w:val="CoMHeading2"/>
    <w:rsid w:val="00A50F15"/>
    <w:rPr>
      <w:rFonts w:eastAsiaTheme="minorHAnsi" w:cs="Arial"/>
      <w:b/>
      <w:color w:val="009FAC"/>
      <w:sz w:val="22"/>
      <w:szCs w:val="22"/>
      <w:lang w:eastAsia="en-US"/>
    </w:rPr>
  </w:style>
  <w:style w:type="character" w:customStyle="1" w:styleId="ListParagraphChar">
    <w:name w:val="List Paragraph Char"/>
    <w:basedOn w:val="DefaultParagraphFont"/>
    <w:link w:val="ListParagraph"/>
    <w:uiPriority w:val="34"/>
    <w:locked/>
    <w:rsid w:val="00A50F15"/>
    <w:rPr>
      <w:sz w:val="22"/>
      <w:szCs w:val="22"/>
    </w:rPr>
  </w:style>
  <w:style w:type="paragraph" w:customStyle="1" w:styleId="paragraph">
    <w:name w:val="paragraph"/>
    <w:basedOn w:val="Normal"/>
    <w:rsid w:val="00A50F15"/>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A50F15"/>
  </w:style>
  <w:style w:type="character" w:customStyle="1" w:styleId="Heading3Char">
    <w:name w:val="Heading 3 Char"/>
    <w:basedOn w:val="DefaultParagraphFont"/>
    <w:link w:val="Heading3"/>
    <w:uiPriority w:val="9"/>
    <w:rsid w:val="00D93564"/>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AB42BF"/>
    <w:pPr>
      <w:spacing w:after="100"/>
      <w:ind w:left="440"/>
    </w:pPr>
  </w:style>
  <w:style w:type="paragraph" w:styleId="Header">
    <w:name w:val="header"/>
    <w:basedOn w:val="Normal"/>
    <w:link w:val="HeaderChar"/>
    <w:uiPriority w:val="99"/>
    <w:unhideWhenUsed/>
    <w:rsid w:val="00E90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0A7"/>
    <w:rPr>
      <w:sz w:val="22"/>
      <w:szCs w:val="22"/>
    </w:rPr>
  </w:style>
  <w:style w:type="paragraph" w:styleId="Footer">
    <w:name w:val="footer"/>
    <w:basedOn w:val="Normal"/>
    <w:link w:val="FooterChar"/>
    <w:uiPriority w:val="99"/>
    <w:unhideWhenUsed/>
    <w:rsid w:val="00E90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0A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3086">
      <w:bodyDiv w:val="1"/>
      <w:marLeft w:val="0"/>
      <w:marRight w:val="0"/>
      <w:marTop w:val="0"/>
      <w:marBottom w:val="0"/>
      <w:divBdr>
        <w:top w:val="none" w:sz="0" w:space="0" w:color="auto"/>
        <w:left w:val="none" w:sz="0" w:space="0" w:color="auto"/>
        <w:bottom w:val="none" w:sz="0" w:space="0" w:color="auto"/>
        <w:right w:val="none" w:sz="0" w:space="0" w:color="auto"/>
      </w:divBdr>
      <w:divsChild>
        <w:div w:id="79527049">
          <w:marLeft w:val="446"/>
          <w:marRight w:val="0"/>
          <w:marTop w:val="77"/>
          <w:marBottom w:val="0"/>
          <w:divBdr>
            <w:top w:val="none" w:sz="0" w:space="0" w:color="auto"/>
            <w:left w:val="none" w:sz="0" w:space="0" w:color="auto"/>
            <w:bottom w:val="none" w:sz="0" w:space="0" w:color="auto"/>
            <w:right w:val="none" w:sz="0" w:space="0" w:color="auto"/>
          </w:divBdr>
        </w:div>
        <w:div w:id="1704862456">
          <w:marLeft w:val="446"/>
          <w:marRight w:val="0"/>
          <w:marTop w:val="77"/>
          <w:marBottom w:val="0"/>
          <w:divBdr>
            <w:top w:val="none" w:sz="0" w:space="0" w:color="auto"/>
            <w:left w:val="none" w:sz="0" w:space="0" w:color="auto"/>
            <w:bottom w:val="none" w:sz="0" w:space="0" w:color="auto"/>
            <w:right w:val="none" w:sz="0" w:space="0" w:color="auto"/>
          </w:divBdr>
        </w:div>
        <w:div w:id="1699427114">
          <w:marLeft w:val="446"/>
          <w:marRight w:val="0"/>
          <w:marTop w:val="77"/>
          <w:marBottom w:val="0"/>
          <w:divBdr>
            <w:top w:val="none" w:sz="0" w:space="0" w:color="auto"/>
            <w:left w:val="none" w:sz="0" w:space="0" w:color="auto"/>
            <w:bottom w:val="none" w:sz="0" w:space="0" w:color="auto"/>
            <w:right w:val="none" w:sz="0" w:space="0" w:color="auto"/>
          </w:divBdr>
        </w:div>
        <w:div w:id="113987762">
          <w:marLeft w:val="446"/>
          <w:marRight w:val="0"/>
          <w:marTop w:val="77"/>
          <w:marBottom w:val="0"/>
          <w:divBdr>
            <w:top w:val="none" w:sz="0" w:space="0" w:color="auto"/>
            <w:left w:val="none" w:sz="0" w:space="0" w:color="auto"/>
            <w:bottom w:val="none" w:sz="0" w:space="0" w:color="auto"/>
            <w:right w:val="none" w:sz="0" w:space="0" w:color="auto"/>
          </w:divBdr>
        </w:div>
        <w:div w:id="2076538858">
          <w:marLeft w:val="446"/>
          <w:marRight w:val="0"/>
          <w:marTop w:val="77"/>
          <w:marBottom w:val="0"/>
          <w:divBdr>
            <w:top w:val="none" w:sz="0" w:space="0" w:color="auto"/>
            <w:left w:val="none" w:sz="0" w:space="0" w:color="auto"/>
            <w:bottom w:val="none" w:sz="0" w:space="0" w:color="auto"/>
            <w:right w:val="none" w:sz="0" w:space="0" w:color="auto"/>
          </w:divBdr>
        </w:div>
      </w:divsChild>
    </w:div>
    <w:div w:id="27030930">
      <w:bodyDiv w:val="1"/>
      <w:marLeft w:val="0"/>
      <w:marRight w:val="0"/>
      <w:marTop w:val="0"/>
      <w:marBottom w:val="0"/>
      <w:divBdr>
        <w:top w:val="none" w:sz="0" w:space="0" w:color="auto"/>
        <w:left w:val="none" w:sz="0" w:space="0" w:color="auto"/>
        <w:bottom w:val="none" w:sz="0" w:space="0" w:color="auto"/>
        <w:right w:val="none" w:sz="0" w:space="0" w:color="auto"/>
      </w:divBdr>
    </w:div>
    <w:div w:id="39597575">
      <w:bodyDiv w:val="1"/>
      <w:marLeft w:val="0"/>
      <w:marRight w:val="0"/>
      <w:marTop w:val="0"/>
      <w:marBottom w:val="0"/>
      <w:divBdr>
        <w:top w:val="none" w:sz="0" w:space="0" w:color="auto"/>
        <w:left w:val="none" w:sz="0" w:space="0" w:color="auto"/>
        <w:bottom w:val="none" w:sz="0" w:space="0" w:color="auto"/>
        <w:right w:val="none" w:sz="0" w:space="0" w:color="auto"/>
      </w:divBdr>
      <w:divsChild>
        <w:div w:id="927471268">
          <w:marLeft w:val="446"/>
          <w:marRight w:val="0"/>
          <w:marTop w:val="77"/>
          <w:marBottom w:val="0"/>
          <w:divBdr>
            <w:top w:val="none" w:sz="0" w:space="0" w:color="auto"/>
            <w:left w:val="none" w:sz="0" w:space="0" w:color="auto"/>
            <w:bottom w:val="none" w:sz="0" w:space="0" w:color="auto"/>
            <w:right w:val="none" w:sz="0" w:space="0" w:color="auto"/>
          </w:divBdr>
        </w:div>
        <w:div w:id="1928607903">
          <w:marLeft w:val="446"/>
          <w:marRight w:val="0"/>
          <w:marTop w:val="77"/>
          <w:marBottom w:val="0"/>
          <w:divBdr>
            <w:top w:val="none" w:sz="0" w:space="0" w:color="auto"/>
            <w:left w:val="none" w:sz="0" w:space="0" w:color="auto"/>
            <w:bottom w:val="none" w:sz="0" w:space="0" w:color="auto"/>
            <w:right w:val="none" w:sz="0" w:space="0" w:color="auto"/>
          </w:divBdr>
        </w:div>
        <w:div w:id="397215368">
          <w:marLeft w:val="446"/>
          <w:marRight w:val="0"/>
          <w:marTop w:val="77"/>
          <w:marBottom w:val="0"/>
          <w:divBdr>
            <w:top w:val="none" w:sz="0" w:space="0" w:color="auto"/>
            <w:left w:val="none" w:sz="0" w:space="0" w:color="auto"/>
            <w:bottom w:val="none" w:sz="0" w:space="0" w:color="auto"/>
            <w:right w:val="none" w:sz="0" w:space="0" w:color="auto"/>
          </w:divBdr>
        </w:div>
        <w:div w:id="1478572543">
          <w:marLeft w:val="446"/>
          <w:marRight w:val="0"/>
          <w:marTop w:val="77"/>
          <w:marBottom w:val="0"/>
          <w:divBdr>
            <w:top w:val="none" w:sz="0" w:space="0" w:color="auto"/>
            <w:left w:val="none" w:sz="0" w:space="0" w:color="auto"/>
            <w:bottom w:val="none" w:sz="0" w:space="0" w:color="auto"/>
            <w:right w:val="none" w:sz="0" w:space="0" w:color="auto"/>
          </w:divBdr>
        </w:div>
      </w:divsChild>
    </w:div>
    <w:div w:id="66150114">
      <w:bodyDiv w:val="1"/>
      <w:marLeft w:val="0"/>
      <w:marRight w:val="0"/>
      <w:marTop w:val="0"/>
      <w:marBottom w:val="0"/>
      <w:divBdr>
        <w:top w:val="none" w:sz="0" w:space="0" w:color="auto"/>
        <w:left w:val="none" w:sz="0" w:space="0" w:color="auto"/>
        <w:bottom w:val="none" w:sz="0" w:space="0" w:color="auto"/>
        <w:right w:val="none" w:sz="0" w:space="0" w:color="auto"/>
      </w:divBdr>
    </w:div>
    <w:div w:id="88429379">
      <w:bodyDiv w:val="1"/>
      <w:marLeft w:val="0"/>
      <w:marRight w:val="0"/>
      <w:marTop w:val="0"/>
      <w:marBottom w:val="0"/>
      <w:divBdr>
        <w:top w:val="none" w:sz="0" w:space="0" w:color="auto"/>
        <w:left w:val="none" w:sz="0" w:space="0" w:color="auto"/>
        <w:bottom w:val="none" w:sz="0" w:space="0" w:color="auto"/>
        <w:right w:val="none" w:sz="0" w:space="0" w:color="auto"/>
      </w:divBdr>
    </w:div>
    <w:div w:id="93404819">
      <w:bodyDiv w:val="1"/>
      <w:marLeft w:val="0"/>
      <w:marRight w:val="0"/>
      <w:marTop w:val="0"/>
      <w:marBottom w:val="0"/>
      <w:divBdr>
        <w:top w:val="none" w:sz="0" w:space="0" w:color="auto"/>
        <w:left w:val="none" w:sz="0" w:space="0" w:color="auto"/>
        <w:bottom w:val="none" w:sz="0" w:space="0" w:color="auto"/>
        <w:right w:val="none" w:sz="0" w:space="0" w:color="auto"/>
      </w:divBdr>
      <w:divsChild>
        <w:div w:id="825785690">
          <w:marLeft w:val="547"/>
          <w:marRight w:val="0"/>
          <w:marTop w:val="0"/>
          <w:marBottom w:val="0"/>
          <w:divBdr>
            <w:top w:val="none" w:sz="0" w:space="0" w:color="auto"/>
            <w:left w:val="none" w:sz="0" w:space="0" w:color="auto"/>
            <w:bottom w:val="none" w:sz="0" w:space="0" w:color="auto"/>
            <w:right w:val="none" w:sz="0" w:space="0" w:color="auto"/>
          </w:divBdr>
        </w:div>
      </w:divsChild>
    </w:div>
    <w:div w:id="119419352">
      <w:bodyDiv w:val="1"/>
      <w:marLeft w:val="0"/>
      <w:marRight w:val="0"/>
      <w:marTop w:val="0"/>
      <w:marBottom w:val="0"/>
      <w:divBdr>
        <w:top w:val="none" w:sz="0" w:space="0" w:color="auto"/>
        <w:left w:val="none" w:sz="0" w:space="0" w:color="auto"/>
        <w:bottom w:val="none" w:sz="0" w:space="0" w:color="auto"/>
        <w:right w:val="none" w:sz="0" w:space="0" w:color="auto"/>
      </w:divBdr>
    </w:div>
    <w:div w:id="134182131">
      <w:bodyDiv w:val="1"/>
      <w:marLeft w:val="0"/>
      <w:marRight w:val="0"/>
      <w:marTop w:val="0"/>
      <w:marBottom w:val="0"/>
      <w:divBdr>
        <w:top w:val="none" w:sz="0" w:space="0" w:color="auto"/>
        <w:left w:val="none" w:sz="0" w:space="0" w:color="auto"/>
        <w:bottom w:val="none" w:sz="0" w:space="0" w:color="auto"/>
        <w:right w:val="none" w:sz="0" w:space="0" w:color="auto"/>
      </w:divBdr>
      <w:divsChild>
        <w:div w:id="352804312">
          <w:marLeft w:val="446"/>
          <w:marRight w:val="0"/>
          <w:marTop w:val="0"/>
          <w:marBottom w:val="0"/>
          <w:divBdr>
            <w:top w:val="none" w:sz="0" w:space="0" w:color="auto"/>
            <w:left w:val="none" w:sz="0" w:space="0" w:color="auto"/>
            <w:bottom w:val="none" w:sz="0" w:space="0" w:color="auto"/>
            <w:right w:val="none" w:sz="0" w:space="0" w:color="auto"/>
          </w:divBdr>
        </w:div>
        <w:div w:id="330985860">
          <w:marLeft w:val="446"/>
          <w:marRight w:val="0"/>
          <w:marTop w:val="0"/>
          <w:marBottom w:val="0"/>
          <w:divBdr>
            <w:top w:val="none" w:sz="0" w:space="0" w:color="auto"/>
            <w:left w:val="none" w:sz="0" w:space="0" w:color="auto"/>
            <w:bottom w:val="none" w:sz="0" w:space="0" w:color="auto"/>
            <w:right w:val="none" w:sz="0" w:space="0" w:color="auto"/>
          </w:divBdr>
        </w:div>
        <w:div w:id="1892619753">
          <w:marLeft w:val="446"/>
          <w:marRight w:val="0"/>
          <w:marTop w:val="0"/>
          <w:marBottom w:val="0"/>
          <w:divBdr>
            <w:top w:val="none" w:sz="0" w:space="0" w:color="auto"/>
            <w:left w:val="none" w:sz="0" w:space="0" w:color="auto"/>
            <w:bottom w:val="none" w:sz="0" w:space="0" w:color="auto"/>
            <w:right w:val="none" w:sz="0" w:space="0" w:color="auto"/>
          </w:divBdr>
        </w:div>
      </w:divsChild>
    </w:div>
    <w:div w:id="144586282">
      <w:bodyDiv w:val="1"/>
      <w:marLeft w:val="0"/>
      <w:marRight w:val="0"/>
      <w:marTop w:val="0"/>
      <w:marBottom w:val="0"/>
      <w:divBdr>
        <w:top w:val="none" w:sz="0" w:space="0" w:color="auto"/>
        <w:left w:val="none" w:sz="0" w:space="0" w:color="auto"/>
        <w:bottom w:val="none" w:sz="0" w:space="0" w:color="auto"/>
        <w:right w:val="none" w:sz="0" w:space="0" w:color="auto"/>
      </w:divBdr>
      <w:divsChild>
        <w:div w:id="1734154160">
          <w:marLeft w:val="720"/>
          <w:marRight w:val="0"/>
          <w:marTop w:val="0"/>
          <w:marBottom w:val="0"/>
          <w:divBdr>
            <w:top w:val="none" w:sz="0" w:space="0" w:color="auto"/>
            <w:left w:val="none" w:sz="0" w:space="0" w:color="auto"/>
            <w:bottom w:val="none" w:sz="0" w:space="0" w:color="auto"/>
            <w:right w:val="none" w:sz="0" w:space="0" w:color="auto"/>
          </w:divBdr>
        </w:div>
        <w:div w:id="1151141064">
          <w:marLeft w:val="720"/>
          <w:marRight w:val="0"/>
          <w:marTop w:val="0"/>
          <w:marBottom w:val="0"/>
          <w:divBdr>
            <w:top w:val="none" w:sz="0" w:space="0" w:color="auto"/>
            <w:left w:val="none" w:sz="0" w:space="0" w:color="auto"/>
            <w:bottom w:val="none" w:sz="0" w:space="0" w:color="auto"/>
            <w:right w:val="none" w:sz="0" w:space="0" w:color="auto"/>
          </w:divBdr>
        </w:div>
      </w:divsChild>
    </w:div>
    <w:div w:id="155265526">
      <w:bodyDiv w:val="1"/>
      <w:marLeft w:val="0"/>
      <w:marRight w:val="0"/>
      <w:marTop w:val="0"/>
      <w:marBottom w:val="0"/>
      <w:divBdr>
        <w:top w:val="none" w:sz="0" w:space="0" w:color="auto"/>
        <w:left w:val="none" w:sz="0" w:space="0" w:color="auto"/>
        <w:bottom w:val="none" w:sz="0" w:space="0" w:color="auto"/>
        <w:right w:val="none" w:sz="0" w:space="0" w:color="auto"/>
      </w:divBdr>
    </w:div>
    <w:div w:id="164440379">
      <w:bodyDiv w:val="1"/>
      <w:marLeft w:val="0"/>
      <w:marRight w:val="0"/>
      <w:marTop w:val="0"/>
      <w:marBottom w:val="0"/>
      <w:divBdr>
        <w:top w:val="none" w:sz="0" w:space="0" w:color="auto"/>
        <w:left w:val="none" w:sz="0" w:space="0" w:color="auto"/>
        <w:bottom w:val="none" w:sz="0" w:space="0" w:color="auto"/>
        <w:right w:val="none" w:sz="0" w:space="0" w:color="auto"/>
      </w:divBdr>
    </w:div>
    <w:div w:id="210115991">
      <w:bodyDiv w:val="1"/>
      <w:marLeft w:val="0"/>
      <w:marRight w:val="0"/>
      <w:marTop w:val="0"/>
      <w:marBottom w:val="0"/>
      <w:divBdr>
        <w:top w:val="none" w:sz="0" w:space="0" w:color="auto"/>
        <w:left w:val="none" w:sz="0" w:space="0" w:color="auto"/>
        <w:bottom w:val="none" w:sz="0" w:space="0" w:color="auto"/>
        <w:right w:val="none" w:sz="0" w:space="0" w:color="auto"/>
      </w:divBdr>
    </w:div>
    <w:div w:id="230238192">
      <w:bodyDiv w:val="1"/>
      <w:marLeft w:val="0"/>
      <w:marRight w:val="0"/>
      <w:marTop w:val="0"/>
      <w:marBottom w:val="0"/>
      <w:divBdr>
        <w:top w:val="none" w:sz="0" w:space="0" w:color="auto"/>
        <w:left w:val="none" w:sz="0" w:space="0" w:color="auto"/>
        <w:bottom w:val="none" w:sz="0" w:space="0" w:color="auto"/>
        <w:right w:val="none" w:sz="0" w:space="0" w:color="auto"/>
      </w:divBdr>
    </w:div>
    <w:div w:id="256642738">
      <w:bodyDiv w:val="1"/>
      <w:marLeft w:val="0"/>
      <w:marRight w:val="0"/>
      <w:marTop w:val="0"/>
      <w:marBottom w:val="0"/>
      <w:divBdr>
        <w:top w:val="none" w:sz="0" w:space="0" w:color="auto"/>
        <w:left w:val="none" w:sz="0" w:space="0" w:color="auto"/>
        <w:bottom w:val="none" w:sz="0" w:space="0" w:color="auto"/>
        <w:right w:val="none" w:sz="0" w:space="0" w:color="auto"/>
      </w:divBdr>
      <w:divsChild>
        <w:div w:id="586116019">
          <w:marLeft w:val="547"/>
          <w:marRight w:val="0"/>
          <w:marTop w:val="86"/>
          <w:marBottom w:val="0"/>
          <w:divBdr>
            <w:top w:val="none" w:sz="0" w:space="0" w:color="auto"/>
            <w:left w:val="none" w:sz="0" w:space="0" w:color="auto"/>
            <w:bottom w:val="none" w:sz="0" w:space="0" w:color="auto"/>
            <w:right w:val="none" w:sz="0" w:space="0" w:color="auto"/>
          </w:divBdr>
        </w:div>
        <w:div w:id="817501208">
          <w:marLeft w:val="547"/>
          <w:marRight w:val="0"/>
          <w:marTop w:val="86"/>
          <w:marBottom w:val="0"/>
          <w:divBdr>
            <w:top w:val="none" w:sz="0" w:space="0" w:color="auto"/>
            <w:left w:val="none" w:sz="0" w:space="0" w:color="auto"/>
            <w:bottom w:val="none" w:sz="0" w:space="0" w:color="auto"/>
            <w:right w:val="none" w:sz="0" w:space="0" w:color="auto"/>
          </w:divBdr>
        </w:div>
        <w:div w:id="1051227422">
          <w:marLeft w:val="547"/>
          <w:marRight w:val="0"/>
          <w:marTop w:val="86"/>
          <w:marBottom w:val="0"/>
          <w:divBdr>
            <w:top w:val="none" w:sz="0" w:space="0" w:color="auto"/>
            <w:left w:val="none" w:sz="0" w:space="0" w:color="auto"/>
            <w:bottom w:val="none" w:sz="0" w:space="0" w:color="auto"/>
            <w:right w:val="none" w:sz="0" w:space="0" w:color="auto"/>
          </w:divBdr>
        </w:div>
        <w:div w:id="456527466">
          <w:marLeft w:val="547"/>
          <w:marRight w:val="0"/>
          <w:marTop w:val="86"/>
          <w:marBottom w:val="0"/>
          <w:divBdr>
            <w:top w:val="none" w:sz="0" w:space="0" w:color="auto"/>
            <w:left w:val="none" w:sz="0" w:space="0" w:color="auto"/>
            <w:bottom w:val="none" w:sz="0" w:space="0" w:color="auto"/>
            <w:right w:val="none" w:sz="0" w:space="0" w:color="auto"/>
          </w:divBdr>
        </w:div>
      </w:divsChild>
    </w:div>
    <w:div w:id="271085196">
      <w:bodyDiv w:val="1"/>
      <w:marLeft w:val="0"/>
      <w:marRight w:val="0"/>
      <w:marTop w:val="0"/>
      <w:marBottom w:val="0"/>
      <w:divBdr>
        <w:top w:val="none" w:sz="0" w:space="0" w:color="auto"/>
        <w:left w:val="none" w:sz="0" w:space="0" w:color="auto"/>
        <w:bottom w:val="none" w:sz="0" w:space="0" w:color="auto"/>
        <w:right w:val="none" w:sz="0" w:space="0" w:color="auto"/>
      </w:divBdr>
    </w:div>
    <w:div w:id="303631352">
      <w:bodyDiv w:val="1"/>
      <w:marLeft w:val="0"/>
      <w:marRight w:val="0"/>
      <w:marTop w:val="0"/>
      <w:marBottom w:val="0"/>
      <w:divBdr>
        <w:top w:val="none" w:sz="0" w:space="0" w:color="auto"/>
        <w:left w:val="none" w:sz="0" w:space="0" w:color="auto"/>
        <w:bottom w:val="none" w:sz="0" w:space="0" w:color="auto"/>
        <w:right w:val="none" w:sz="0" w:space="0" w:color="auto"/>
      </w:divBdr>
      <w:divsChild>
        <w:div w:id="20060389">
          <w:marLeft w:val="446"/>
          <w:marRight w:val="0"/>
          <w:marTop w:val="86"/>
          <w:marBottom w:val="0"/>
          <w:divBdr>
            <w:top w:val="none" w:sz="0" w:space="0" w:color="auto"/>
            <w:left w:val="none" w:sz="0" w:space="0" w:color="auto"/>
            <w:bottom w:val="none" w:sz="0" w:space="0" w:color="auto"/>
            <w:right w:val="none" w:sz="0" w:space="0" w:color="auto"/>
          </w:divBdr>
        </w:div>
        <w:div w:id="451829636">
          <w:marLeft w:val="446"/>
          <w:marRight w:val="0"/>
          <w:marTop w:val="86"/>
          <w:marBottom w:val="0"/>
          <w:divBdr>
            <w:top w:val="none" w:sz="0" w:space="0" w:color="auto"/>
            <w:left w:val="none" w:sz="0" w:space="0" w:color="auto"/>
            <w:bottom w:val="none" w:sz="0" w:space="0" w:color="auto"/>
            <w:right w:val="none" w:sz="0" w:space="0" w:color="auto"/>
          </w:divBdr>
        </w:div>
        <w:div w:id="1426927148">
          <w:marLeft w:val="446"/>
          <w:marRight w:val="0"/>
          <w:marTop w:val="86"/>
          <w:marBottom w:val="0"/>
          <w:divBdr>
            <w:top w:val="none" w:sz="0" w:space="0" w:color="auto"/>
            <w:left w:val="none" w:sz="0" w:space="0" w:color="auto"/>
            <w:bottom w:val="none" w:sz="0" w:space="0" w:color="auto"/>
            <w:right w:val="none" w:sz="0" w:space="0" w:color="auto"/>
          </w:divBdr>
        </w:div>
        <w:div w:id="544294347">
          <w:marLeft w:val="446"/>
          <w:marRight w:val="0"/>
          <w:marTop w:val="86"/>
          <w:marBottom w:val="0"/>
          <w:divBdr>
            <w:top w:val="none" w:sz="0" w:space="0" w:color="auto"/>
            <w:left w:val="none" w:sz="0" w:space="0" w:color="auto"/>
            <w:bottom w:val="none" w:sz="0" w:space="0" w:color="auto"/>
            <w:right w:val="none" w:sz="0" w:space="0" w:color="auto"/>
          </w:divBdr>
        </w:div>
      </w:divsChild>
    </w:div>
    <w:div w:id="360010520">
      <w:bodyDiv w:val="1"/>
      <w:marLeft w:val="0"/>
      <w:marRight w:val="0"/>
      <w:marTop w:val="0"/>
      <w:marBottom w:val="0"/>
      <w:divBdr>
        <w:top w:val="none" w:sz="0" w:space="0" w:color="auto"/>
        <w:left w:val="none" w:sz="0" w:space="0" w:color="auto"/>
        <w:bottom w:val="none" w:sz="0" w:space="0" w:color="auto"/>
        <w:right w:val="none" w:sz="0" w:space="0" w:color="auto"/>
      </w:divBdr>
    </w:div>
    <w:div w:id="365374237">
      <w:bodyDiv w:val="1"/>
      <w:marLeft w:val="0"/>
      <w:marRight w:val="0"/>
      <w:marTop w:val="0"/>
      <w:marBottom w:val="0"/>
      <w:divBdr>
        <w:top w:val="none" w:sz="0" w:space="0" w:color="auto"/>
        <w:left w:val="none" w:sz="0" w:space="0" w:color="auto"/>
        <w:bottom w:val="none" w:sz="0" w:space="0" w:color="auto"/>
        <w:right w:val="none" w:sz="0" w:space="0" w:color="auto"/>
      </w:divBdr>
    </w:div>
    <w:div w:id="407993924">
      <w:bodyDiv w:val="1"/>
      <w:marLeft w:val="0"/>
      <w:marRight w:val="0"/>
      <w:marTop w:val="0"/>
      <w:marBottom w:val="0"/>
      <w:divBdr>
        <w:top w:val="none" w:sz="0" w:space="0" w:color="auto"/>
        <w:left w:val="none" w:sz="0" w:space="0" w:color="auto"/>
        <w:bottom w:val="none" w:sz="0" w:space="0" w:color="auto"/>
        <w:right w:val="none" w:sz="0" w:space="0" w:color="auto"/>
      </w:divBdr>
      <w:divsChild>
        <w:div w:id="1245068801">
          <w:marLeft w:val="446"/>
          <w:marRight w:val="0"/>
          <w:marTop w:val="0"/>
          <w:marBottom w:val="0"/>
          <w:divBdr>
            <w:top w:val="none" w:sz="0" w:space="0" w:color="auto"/>
            <w:left w:val="none" w:sz="0" w:space="0" w:color="auto"/>
            <w:bottom w:val="none" w:sz="0" w:space="0" w:color="auto"/>
            <w:right w:val="none" w:sz="0" w:space="0" w:color="auto"/>
          </w:divBdr>
        </w:div>
        <w:div w:id="1893149019">
          <w:marLeft w:val="446"/>
          <w:marRight w:val="0"/>
          <w:marTop w:val="0"/>
          <w:marBottom w:val="0"/>
          <w:divBdr>
            <w:top w:val="none" w:sz="0" w:space="0" w:color="auto"/>
            <w:left w:val="none" w:sz="0" w:space="0" w:color="auto"/>
            <w:bottom w:val="none" w:sz="0" w:space="0" w:color="auto"/>
            <w:right w:val="none" w:sz="0" w:space="0" w:color="auto"/>
          </w:divBdr>
        </w:div>
        <w:div w:id="1564488235">
          <w:marLeft w:val="446"/>
          <w:marRight w:val="0"/>
          <w:marTop w:val="0"/>
          <w:marBottom w:val="0"/>
          <w:divBdr>
            <w:top w:val="none" w:sz="0" w:space="0" w:color="auto"/>
            <w:left w:val="none" w:sz="0" w:space="0" w:color="auto"/>
            <w:bottom w:val="none" w:sz="0" w:space="0" w:color="auto"/>
            <w:right w:val="none" w:sz="0" w:space="0" w:color="auto"/>
          </w:divBdr>
        </w:div>
        <w:div w:id="189534196">
          <w:marLeft w:val="446"/>
          <w:marRight w:val="0"/>
          <w:marTop w:val="0"/>
          <w:marBottom w:val="0"/>
          <w:divBdr>
            <w:top w:val="none" w:sz="0" w:space="0" w:color="auto"/>
            <w:left w:val="none" w:sz="0" w:space="0" w:color="auto"/>
            <w:bottom w:val="none" w:sz="0" w:space="0" w:color="auto"/>
            <w:right w:val="none" w:sz="0" w:space="0" w:color="auto"/>
          </w:divBdr>
        </w:div>
        <w:div w:id="1212960525">
          <w:marLeft w:val="1886"/>
          <w:marRight w:val="0"/>
          <w:marTop w:val="0"/>
          <w:marBottom w:val="0"/>
          <w:divBdr>
            <w:top w:val="none" w:sz="0" w:space="0" w:color="auto"/>
            <w:left w:val="none" w:sz="0" w:space="0" w:color="auto"/>
            <w:bottom w:val="none" w:sz="0" w:space="0" w:color="auto"/>
            <w:right w:val="none" w:sz="0" w:space="0" w:color="auto"/>
          </w:divBdr>
        </w:div>
        <w:div w:id="1312753473">
          <w:marLeft w:val="1886"/>
          <w:marRight w:val="0"/>
          <w:marTop w:val="0"/>
          <w:marBottom w:val="0"/>
          <w:divBdr>
            <w:top w:val="none" w:sz="0" w:space="0" w:color="auto"/>
            <w:left w:val="none" w:sz="0" w:space="0" w:color="auto"/>
            <w:bottom w:val="none" w:sz="0" w:space="0" w:color="auto"/>
            <w:right w:val="none" w:sz="0" w:space="0" w:color="auto"/>
          </w:divBdr>
        </w:div>
        <w:div w:id="861280922">
          <w:marLeft w:val="1886"/>
          <w:marRight w:val="0"/>
          <w:marTop w:val="0"/>
          <w:marBottom w:val="0"/>
          <w:divBdr>
            <w:top w:val="none" w:sz="0" w:space="0" w:color="auto"/>
            <w:left w:val="none" w:sz="0" w:space="0" w:color="auto"/>
            <w:bottom w:val="none" w:sz="0" w:space="0" w:color="auto"/>
            <w:right w:val="none" w:sz="0" w:space="0" w:color="auto"/>
          </w:divBdr>
        </w:div>
        <w:div w:id="402873094">
          <w:marLeft w:val="1886"/>
          <w:marRight w:val="0"/>
          <w:marTop w:val="0"/>
          <w:marBottom w:val="0"/>
          <w:divBdr>
            <w:top w:val="none" w:sz="0" w:space="0" w:color="auto"/>
            <w:left w:val="none" w:sz="0" w:space="0" w:color="auto"/>
            <w:bottom w:val="none" w:sz="0" w:space="0" w:color="auto"/>
            <w:right w:val="none" w:sz="0" w:space="0" w:color="auto"/>
          </w:divBdr>
        </w:div>
      </w:divsChild>
    </w:div>
    <w:div w:id="514421128">
      <w:bodyDiv w:val="1"/>
      <w:marLeft w:val="0"/>
      <w:marRight w:val="0"/>
      <w:marTop w:val="0"/>
      <w:marBottom w:val="0"/>
      <w:divBdr>
        <w:top w:val="none" w:sz="0" w:space="0" w:color="auto"/>
        <w:left w:val="none" w:sz="0" w:space="0" w:color="auto"/>
        <w:bottom w:val="none" w:sz="0" w:space="0" w:color="auto"/>
        <w:right w:val="none" w:sz="0" w:space="0" w:color="auto"/>
      </w:divBdr>
      <w:divsChild>
        <w:div w:id="180048068">
          <w:marLeft w:val="547"/>
          <w:marRight w:val="0"/>
          <w:marTop w:val="0"/>
          <w:marBottom w:val="0"/>
          <w:divBdr>
            <w:top w:val="none" w:sz="0" w:space="0" w:color="auto"/>
            <w:left w:val="none" w:sz="0" w:space="0" w:color="auto"/>
            <w:bottom w:val="none" w:sz="0" w:space="0" w:color="auto"/>
            <w:right w:val="none" w:sz="0" w:space="0" w:color="auto"/>
          </w:divBdr>
        </w:div>
      </w:divsChild>
    </w:div>
    <w:div w:id="554900249">
      <w:bodyDiv w:val="1"/>
      <w:marLeft w:val="0"/>
      <w:marRight w:val="0"/>
      <w:marTop w:val="0"/>
      <w:marBottom w:val="0"/>
      <w:divBdr>
        <w:top w:val="none" w:sz="0" w:space="0" w:color="auto"/>
        <w:left w:val="none" w:sz="0" w:space="0" w:color="auto"/>
        <w:bottom w:val="none" w:sz="0" w:space="0" w:color="auto"/>
        <w:right w:val="none" w:sz="0" w:space="0" w:color="auto"/>
      </w:divBdr>
      <w:divsChild>
        <w:div w:id="1308508752">
          <w:marLeft w:val="547"/>
          <w:marRight w:val="0"/>
          <w:marTop w:val="0"/>
          <w:marBottom w:val="0"/>
          <w:divBdr>
            <w:top w:val="none" w:sz="0" w:space="0" w:color="auto"/>
            <w:left w:val="none" w:sz="0" w:space="0" w:color="auto"/>
            <w:bottom w:val="none" w:sz="0" w:space="0" w:color="auto"/>
            <w:right w:val="none" w:sz="0" w:space="0" w:color="auto"/>
          </w:divBdr>
        </w:div>
      </w:divsChild>
    </w:div>
    <w:div w:id="579213145">
      <w:bodyDiv w:val="1"/>
      <w:marLeft w:val="0"/>
      <w:marRight w:val="0"/>
      <w:marTop w:val="0"/>
      <w:marBottom w:val="0"/>
      <w:divBdr>
        <w:top w:val="none" w:sz="0" w:space="0" w:color="auto"/>
        <w:left w:val="none" w:sz="0" w:space="0" w:color="auto"/>
        <w:bottom w:val="none" w:sz="0" w:space="0" w:color="auto"/>
        <w:right w:val="none" w:sz="0" w:space="0" w:color="auto"/>
      </w:divBdr>
      <w:divsChild>
        <w:div w:id="410540336">
          <w:marLeft w:val="547"/>
          <w:marRight w:val="0"/>
          <w:marTop w:val="0"/>
          <w:marBottom w:val="0"/>
          <w:divBdr>
            <w:top w:val="none" w:sz="0" w:space="0" w:color="auto"/>
            <w:left w:val="none" w:sz="0" w:space="0" w:color="auto"/>
            <w:bottom w:val="none" w:sz="0" w:space="0" w:color="auto"/>
            <w:right w:val="none" w:sz="0" w:space="0" w:color="auto"/>
          </w:divBdr>
        </w:div>
      </w:divsChild>
    </w:div>
    <w:div w:id="705913987">
      <w:bodyDiv w:val="1"/>
      <w:marLeft w:val="0"/>
      <w:marRight w:val="0"/>
      <w:marTop w:val="0"/>
      <w:marBottom w:val="0"/>
      <w:divBdr>
        <w:top w:val="none" w:sz="0" w:space="0" w:color="auto"/>
        <w:left w:val="none" w:sz="0" w:space="0" w:color="auto"/>
        <w:bottom w:val="none" w:sz="0" w:space="0" w:color="auto"/>
        <w:right w:val="none" w:sz="0" w:space="0" w:color="auto"/>
      </w:divBdr>
    </w:div>
    <w:div w:id="938610310">
      <w:bodyDiv w:val="1"/>
      <w:marLeft w:val="0"/>
      <w:marRight w:val="0"/>
      <w:marTop w:val="0"/>
      <w:marBottom w:val="0"/>
      <w:divBdr>
        <w:top w:val="none" w:sz="0" w:space="0" w:color="auto"/>
        <w:left w:val="none" w:sz="0" w:space="0" w:color="auto"/>
        <w:bottom w:val="none" w:sz="0" w:space="0" w:color="auto"/>
        <w:right w:val="none" w:sz="0" w:space="0" w:color="auto"/>
      </w:divBdr>
    </w:div>
    <w:div w:id="1023673729">
      <w:bodyDiv w:val="1"/>
      <w:marLeft w:val="0"/>
      <w:marRight w:val="0"/>
      <w:marTop w:val="0"/>
      <w:marBottom w:val="0"/>
      <w:divBdr>
        <w:top w:val="none" w:sz="0" w:space="0" w:color="auto"/>
        <w:left w:val="none" w:sz="0" w:space="0" w:color="auto"/>
        <w:bottom w:val="none" w:sz="0" w:space="0" w:color="auto"/>
        <w:right w:val="none" w:sz="0" w:space="0" w:color="auto"/>
      </w:divBdr>
      <w:divsChild>
        <w:div w:id="2078284183">
          <w:marLeft w:val="446"/>
          <w:marRight w:val="0"/>
          <w:marTop w:val="77"/>
          <w:marBottom w:val="0"/>
          <w:divBdr>
            <w:top w:val="none" w:sz="0" w:space="0" w:color="auto"/>
            <w:left w:val="none" w:sz="0" w:space="0" w:color="auto"/>
            <w:bottom w:val="none" w:sz="0" w:space="0" w:color="auto"/>
            <w:right w:val="none" w:sz="0" w:space="0" w:color="auto"/>
          </w:divBdr>
        </w:div>
        <w:div w:id="632826914">
          <w:marLeft w:val="446"/>
          <w:marRight w:val="0"/>
          <w:marTop w:val="77"/>
          <w:marBottom w:val="0"/>
          <w:divBdr>
            <w:top w:val="none" w:sz="0" w:space="0" w:color="auto"/>
            <w:left w:val="none" w:sz="0" w:space="0" w:color="auto"/>
            <w:bottom w:val="none" w:sz="0" w:space="0" w:color="auto"/>
            <w:right w:val="none" w:sz="0" w:space="0" w:color="auto"/>
          </w:divBdr>
        </w:div>
        <w:div w:id="1967612930">
          <w:marLeft w:val="446"/>
          <w:marRight w:val="0"/>
          <w:marTop w:val="77"/>
          <w:marBottom w:val="0"/>
          <w:divBdr>
            <w:top w:val="none" w:sz="0" w:space="0" w:color="auto"/>
            <w:left w:val="none" w:sz="0" w:space="0" w:color="auto"/>
            <w:bottom w:val="none" w:sz="0" w:space="0" w:color="auto"/>
            <w:right w:val="none" w:sz="0" w:space="0" w:color="auto"/>
          </w:divBdr>
        </w:div>
      </w:divsChild>
    </w:div>
    <w:div w:id="1026248607">
      <w:bodyDiv w:val="1"/>
      <w:marLeft w:val="0"/>
      <w:marRight w:val="0"/>
      <w:marTop w:val="0"/>
      <w:marBottom w:val="0"/>
      <w:divBdr>
        <w:top w:val="none" w:sz="0" w:space="0" w:color="auto"/>
        <w:left w:val="none" w:sz="0" w:space="0" w:color="auto"/>
        <w:bottom w:val="none" w:sz="0" w:space="0" w:color="auto"/>
        <w:right w:val="none" w:sz="0" w:space="0" w:color="auto"/>
      </w:divBdr>
      <w:divsChild>
        <w:div w:id="630404768">
          <w:marLeft w:val="547"/>
          <w:marRight w:val="0"/>
          <w:marTop w:val="0"/>
          <w:marBottom w:val="0"/>
          <w:divBdr>
            <w:top w:val="none" w:sz="0" w:space="0" w:color="auto"/>
            <w:left w:val="none" w:sz="0" w:space="0" w:color="auto"/>
            <w:bottom w:val="none" w:sz="0" w:space="0" w:color="auto"/>
            <w:right w:val="none" w:sz="0" w:space="0" w:color="auto"/>
          </w:divBdr>
        </w:div>
      </w:divsChild>
    </w:div>
    <w:div w:id="1062824308">
      <w:bodyDiv w:val="1"/>
      <w:marLeft w:val="0"/>
      <w:marRight w:val="0"/>
      <w:marTop w:val="0"/>
      <w:marBottom w:val="0"/>
      <w:divBdr>
        <w:top w:val="none" w:sz="0" w:space="0" w:color="auto"/>
        <w:left w:val="none" w:sz="0" w:space="0" w:color="auto"/>
        <w:bottom w:val="none" w:sz="0" w:space="0" w:color="auto"/>
        <w:right w:val="none" w:sz="0" w:space="0" w:color="auto"/>
      </w:divBdr>
      <w:divsChild>
        <w:div w:id="1612005575">
          <w:marLeft w:val="547"/>
          <w:marRight w:val="0"/>
          <w:marTop w:val="0"/>
          <w:marBottom w:val="0"/>
          <w:divBdr>
            <w:top w:val="none" w:sz="0" w:space="0" w:color="auto"/>
            <w:left w:val="none" w:sz="0" w:space="0" w:color="auto"/>
            <w:bottom w:val="none" w:sz="0" w:space="0" w:color="auto"/>
            <w:right w:val="none" w:sz="0" w:space="0" w:color="auto"/>
          </w:divBdr>
        </w:div>
      </w:divsChild>
    </w:div>
    <w:div w:id="1142428654">
      <w:bodyDiv w:val="1"/>
      <w:marLeft w:val="0"/>
      <w:marRight w:val="0"/>
      <w:marTop w:val="0"/>
      <w:marBottom w:val="0"/>
      <w:divBdr>
        <w:top w:val="none" w:sz="0" w:space="0" w:color="auto"/>
        <w:left w:val="none" w:sz="0" w:space="0" w:color="auto"/>
        <w:bottom w:val="none" w:sz="0" w:space="0" w:color="auto"/>
        <w:right w:val="none" w:sz="0" w:space="0" w:color="auto"/>
      </w:divBdr>
    </w:div>
    <w:div w:id="1208026364">
      <w:bodyDiv w:val="1"/>
      <w:marLeft w:val="0"/>
      <w:marRight w:val="0"/>
      <w:marTop w:val="0"/>
      <w:marBottom w:val="0"/>
      <w:divBdr>
        <w:top w:val="none" w:sz="0" w:space="0" w:color="auto"/>
        <w:left w:val="none" w:sz="0" w:space="0" w:color="auto"/>
        <w:bottom w:val="none" w:sz="0" w:space="0" w:color="auto"/>
        <w:right w:val="none" w:sz="0" w:space="0" w:color="auto"/>
      </w:divBdr>
      <w:divsChild>
        <w:div w:id="1718704802">
          <w:marLeft w:val="1267"/>
          <w:marRight w:val="0"/>
          <w:marTop w:val="0"/>
          <w:marBottom w:val="0"/>
          <w:divBdr>
            <w:top w:val="none" w:sz="0" w:space="0" w:color="auto"/>
            <w:left w:val="none" w:sz="0" w:space="0" w:color="auto"/>
            <w:bottom w:val="none" w:sz="0" w:space="0" w:color="auto"/>
            <w:right w:val="none" w:sz="0" w:space="0" w:color="auto"/>
          </w:divBdr>
        </w:div>
        <w:div w:id="109790304">
          <w:marLeft w:val="1267"/>
          <w:marRight w:val="0"/>
          <w:marTop w:val="0"/>
          <w:marBottom w:val="0"/>
          <w:divBdr>
            <w:top w:val="none" w:sz="0" w:space="0" w:color="auto"/>
            <w:left w:val="none" w:sz="0" w:space="0" w:color="auto"/>
            <w:bottom w:val="none" w:sz="0" w:space="0" w:color="auto"/>
            <w:right w:val="none" w:sz="0" w:space="0" w:color="auto"/>
          </w:divBdr>
        </w:div>
        <w:div w:id="1922056804">
          <w:marLeft w:val="1267"/>
          <w:marRight w:val="0"/>
          <w:marTop w:val="0"/>
          <w:marBottom w:val="0"/>
          <w:divBdr>
            <w:top w:val="none" w:sz="0" w:space="0" w:color="auto"/>
            <w:left w:val="none" w:sz="0" w:space="0" w:color="auto"/>
            <w:bottom w:val="none" w:sz="0" w:space="0" w:color="auto"/>
            <w:right w:val="none" w:sz="0" w:space="0" w:color="auto"/>
          </w:divBdr>
        </w:div>
        <w:div w:id="2057923857">
          <w:marLeft w:val="1267"/>
          <w:marRight w:val="0"/>
          <w:marTop w:val="0"/>
          <w:marBottom w:val="0"/>
          <w:divBdr>
            <w:top w:val="none" w:sz="0" w:space="0" w:color="auto"/>
            <w:left w:val="none" w:sz="0" w:space="0" w:color="auto"/>
            <w:bottom w:val="none" w:sz="0" w:space="0" w:color="auto"/>
            <w:right w:val="none" w:sz="0" w:space="0" w:color="auto"/>
          </w:divBdr>
        </w:div>
      </w:divsChild>
    </w:div>
    <w:div w:id="1313407341">
      <w:bodyDiv w:val="1"/>
      <w:marLeft w:val="0"/>
      <w:marRight w:val="0"/>
      <w:marTop w:val="0"/>
      <w:marBottom w:val="0"/>
      <w:divBdr>
        <w:top w:val="none" w:sz="0" w:space="0" w:color="auto"/>
        <w:left w:val="none" w:sz="0" w:space="0" w:color="auto"/>
        <w:bottom w:val="none" w:sz="0" w:space="0" w:color="auto"/>
        <w:right w:val="none" w:sz="0" w:space="0" w:color="auto"/>
      </w:divBdr>
    </w:div>
    <w:div w:id="1314483570">
      <w:bodyDiv w:val="1"/>
      <w:marLeft w:val="0"/>
      <w:marRight w:val="0"/>
      <w:marTop w:val="0"/>
      <w:marBottom w:val="0"/>
      <w:divBdr>
        <w:top w:val="none" w:sz="0" w:space="0" w:color="auto"/>
        <w:left w:val="none" w:sz="0" w:space="0" w:color="auto"/>
        <w:bottom w:val="none" w:sz="0" w:space="0" w:color="auto"/>
        <w:right w:val="none" w:sz="0" w:space="0" w:color="auto"/>
      </w:divBdr>
    </w:div>
    <w:div w:id="1341620161">
      <w:bodyDiv w:val="1"/>
      <w:marLeft w:val="0"/>
      <w:marRight w:val="0"/>
      <w:marTop w:val="0"/>
      <w:marBottom w:val="0"/>
      <w:divBdr>
        <w:top w:val="none" w:sz="0" w:space="0" w:color="auto"/>
        <w:left w:val="none" w:sz="0" w:space="0" w:color="auto"/>
        <w:bottom w:val="none" w:sz="0" w:space="0" w:color="auto"/>
        <w:right w:val="none" w:sz="0" w:space="0" w:color="auto"/>
      </w:divBdr>
    </w:div>
    <w:div w:id="1422482596">
      <w:bodyDiv w:val="1"/>
      <w:marLeft w:val="0"/>
      <w:marRight w:val="0"/>
      <w:marTop w:val="0"/>
      <w:marBottom w:val="0"/>
      <w:divBdr>
        <w:top w:val="none" w:sz="0" w:space="0" w:color="auto"/>
        <w:left w:val="none" w:sz="0" w:space="0" w:color="auto"/>
        <w:bottom w:val="none" w:sz="0" w:space="0" w:color="auto"/>
        <w:right w:val="none" w:sz="0" w:space="0" w:color="auto"/>
      </w:divBdr>
    </w:div>
    <w:div w:id="1445227771">
      <w:bodyDiv w:val="1"/>
      <w:marLeft w:val="0"/>
      <w:marRight w:val="0"/>
      <w:marTop w:val="0"/>
      <w:marBottom w:val="0"/>
      <w:divBdr>
        <w:top w:val="none" w:sz="0" w:space="0" w:color="auto"/>
        <w:left w:val="none" w:sz="0" w:space="0" w:color="auto"/>
        <w:bottom w:val="none" w:sz="0" w:space="0" w:color="auto"/>
        <w:right w:val="none" w:sz="0" w:space="0" w:color="auto"/>
      </w:divBdr>
    </w:div>
    <w:div w:id="1534734573">
      <w:bodyDiv w:val="1"/>
      <w:marLeft w:val="0"/>
      <w:marRight w:val="0"/>
      <w:marTop w:val="0"/>
      <w:marBottom w:val="0"/>
      <w:divBdr>
        <w:top w:val="none" w:sz="0" w:space="0" w:color="auto"/>
        <w:left w:val="none" w:sz="0" w:space="0" w:color="auto"/>
        <w:bottom w:val="none" w:sz="0" w:space="0" w:color="auto"/>
        <w:right w:val="none" w:sz="0" w:space="0" w:color="auto"/>
      </w:divBdr>
      <w:divsChild>
        <w:div w:id="374430448">
          <w:marLeft w:val="547"/>
          <w:marRight w:val="0"/>
          <w:marTop w:val="0"/>
          <w:marBottom w:val="0"/>
          <w:divBdr>
            <w:top w:val="none" w:sz="0" w:space="0" w:color="auto"/>
            <w:left w:val="none" w:sz="0" w:space="0" w:color="auto"/>
            <w:bottom w:val="none" w:sz="0" w:space="0" w:color="auto"/>
            <w:right w:val="none" w:sz="0" w:space="0" w:color="auto"/>
          </w:divBdr>
        </w:div>
      </w:divsChild>
    </w:div>
    <w:div w:id="1551573614">
      <w:bodyDiv w:val="1"/>
      <w:marLeft w:val="0"/>
      <w:marRight w:val="0"/>
      <w:marTop w:val="0"/>
      <w:marBottom w:val="0"/>
      <w:divBdr>
        <w:top w:val="none" w:sz="0" w:space="0" w:color="auto"/>
        <w:left w:val="none" w:sz="0" w:space="0" w:color="auto"/>
        <w:bottom w:val="none" w:sz="0" w:space="0" w:color="auto"/>
        <w:right w:val="none" w:sz="0" w:space="0" w:color="auto"/>
      </w:divBdr>
    </w:div>
    <w:div w:id="1601766094">
      <w:bodyDiv w:val="1"/>
      <w:marLeft w:val="0"/>
      <w:marRight w:val="0"/>
      <w:marTop w:val="0"/>
      <w:marBottom w:val="0"/>
      <w:divBdr>
        <w:top w:val="none" w:sz="0" w:space="0" w:color="auto"/>
        <w:left w:val="none" w:sz="0" w:space="0" w:color="auto"/>
        <w:bottom w:val="none" w:sz="0" w:space="0" w:color="auto"/>
        <w:right w:val="none" w:sz="0" w:space="0" w:color="auto"/>
      </w:divBdr>
      <w:divsChild>
        <w:div w:id="104692376">
          <w:marLeft w:val="446"/>
          <w:marRight w:val="0"/>
          <w:marTop w:val="77"/>
          <w:marBottom w:val="0"/>
          <w:divBdr>
            <w:top w:val="none" w:sz="0" w:space="0" w:color="auto"/>
            <w:left w:val="none" w:sz="0" w:space="0" w:color="auto"/>
            <w:bottom w:val="none" w:sz="0" w:space="0" w:color="auto"/>
            <w:right w:val="none" w:sz="0" w:space="0" w:color="auto"/>
          </w:divBdr>
        </w:div>
        <w:div w:id="1498158204">
          <w:marLeft w:val="446"/>
          <w:marRight w:val="0"/>
          <w:marTop w:val="77"/>
          <w:marBottom w:val="0"/>
          <w:divBdr>
            <w:top w:val="none" w:sz="0" w:space="0" w:color="auto"/>
            <w:left w:val="none" w:sz="0" w:space="0" w:color="auto"/>
            <w:bottom w:val="none" w:sz="0" w:space="0" w:color="auto"/>
            <w:right w:val="none" w:sz="0" w:space="0" w:color="auto"/>
          </w:divBdr>
        </w:div>
        <w:div w:id="573244547">
          <w:marLeft w:val="446"/>
          <w:marRight w:val="0"/>
          <w:marTop w:val="77"/>
          <w:marBottom w:val="0"/>
          <w:divBdr>
            <w:top w:val="none" w:sz="0" w:space="0" w:color="auto"/>
            <w:left w:val="none" w:sz="0" w:space="0" w:color="auto"/>
            <w:bottom w:val="none" w:sz="0" w:space="0" w:color="auto"/>
            <w:right w:val="none" w:sz="0" w:space="0" w:color="auto"/>
          </w:divBdr>
        </w:div>
        <w:div w:id="1440102773">
          <w:marLeft w:val="446"/>
          <w:marRight w:val="0"/>
          <w:marTop w:val="77"/>
          <w:marBottom w:val="0"/>
          <w:divBdr>
            <w:top w:val="none" w:sz="0" w:space="0" w:color="auto"/>
            <w:left w:val="none" w:sz="0" w:space="0" w:color="auto"/>
            <w:bottom w:val="none" w:sz="0" w:space="0" w:color="auto"/>
            <w:right w:val="none" w:sz="0" w:space="0" w:color="auto"/>
          </w:divBdr>
        </w:div>
        <w:div w:id="1164051418">
          <w:marLeft w:val="1670"/>
          <w:marRight w:val="0"/>
          <w:marTop w:val="77"/>
          <w:marBottom w:val="0"/>
          <w:divBdr>
            <w:top w:val="none" w:sz="0" w:space="0" w:color="auto"/>
            <w:left w:val="none" w:sz="0" w:space="0" w:color="auto"/>
            <w:bottom w:val="none" w:sz="0" w:space="0" w:color="auto"/>
            <w:right w:val="none" w:sz="0" w:space="0" w:color="auto"/>
          </w:divBdr>
        </w:div>
        <w:div w:id="223374576">
          <w:marLeft w:val="1670"/>
          <w:marRight w:val="0"/>
          <w:marTop w:val="77"/>
          <w:marBottom w:val="0"/>
          <w:divBdr>
            <w:top w:val="none" w:sz="0" w:space="0" w:color="auto"/>
            <w:left w:val="none" w:sz="0" w:space="0" w:color="auto"/>
            <w:bottom w:val="none" w:sz="0" w:space="0" w:color="auto"/>
            <w:right w:val="none" w:sz="0" w:space="0" w:color="auto"/>
          </w:divBdr>
        </w:div>
        <w:div w:id="1192373759">
          <w:marLeft w:val="1670"/>
          <w:marRight w:val="0"/>
          <w:marTop w:val="77"/>
          <w:marBottom w:val="0"/>
          <w:divBdr>
            <w:top w:val="none" w:sz="0" w:space="0" w:color="auto"/>
            <w:left w:val="none" w:sz="0" w:space="0" w:color="auto"/>
            <w:bottom w:val="none" w:sz="0" w:space="0" w:color="auto"/>
            <w:right w:val="none" w:sz="0" w:space="0" w:color="auto"/>
          </w:divBdr>
        </w:div>
        <w:div w:id="1898856228">
          <w:marLeft w:val="1670"/>
          <w:marRight w:val="0"/>
          <w:marTop w:val="77"/>
          <w:marBottom w:val="0"/>
          <w:divBdr>
            <w:top w:val="none" w:sz="0" w:space="0" w:color="auto"/>
            <w:left w:val="none" w:sz="0" w:space="0" w:color="auto"/>
            <w:bottom w:val="none" w:sz="0" w:space="0" w:color="auto"/>
            <w:right w:val="none" w:sz="0" w:space="0" w:color="auto"/>
          </w:divBdr>
        </w:div>
      </w:divsChild>
    </w:div>
    <w:div w:id="1623879189">
      <w:bodyDiv w:val="1"/>
      <w:marLeft w:val="0"/>
      <w:marRight w:val="0"/>
      <w:marTop w:val="0"/>
      <w:marBottom w:val="0"/>
      <w:divBdr>
        <w:top w:val="none" w:sz="0" w:space="0" w:color="auto"/>
        <w:left w:val="none" w:sz="0" w:space="0" w:color="auto"/>
        <w:bottom w:val="none" w:sz="0" w:space="0" w:color="auto"/>
        <w:right w:val="none" w:sz="0" w:space="0" w:color="auto"/>
      </w:divBdr>
    </w:div>
    <w:div w:id="1638561572">
      <w:bodyDiv w:val="1"/>
      <w:marLeft w:val="0"/>
      <w:marRight w:val="0"/>
      <w:marTop w:val="0"/>
      <w:marBottom w:val="0"/>
      <w:divBdr>
        <w:top w:val="none" w:sz="0" w:space="0" w:color="auto"/>
        <w:left w:val="none" w:sz="0" w:space="0" w:color="auto"/>
        <w:bottom w:val="none" w:sz="0" w:space="0" w:color="auto"/>
        <w:right w:val="none" w:sz="0" w:space="0" w:color="auto"/>
      </w:divBdr>
      <w:divsChild>
        <w:div w:id="1411465645">
          <w:marLeft w:val="446"/>
          <w:marRight w:val="0"/>
          <w:marTop w:val="77"/>
          <w:marBottom w:val="0"/>
          <w:divBdr>
            <w:top w:val="none" w:sz="0" w:space="0" w:color="auto"/>
            <w:left w:val="none" w:sz="0" w:space="0" w:color="auto"/>
            <w:bottom w:val="none" w:sz="0" w:space="0" w:color="auto"/>
            <w:right w:val="none" w:sz="0" w:space="0" w:color="auto"/>
          </w:divBdr>
        </w:div>
        <w:div w:id="1086808732">
          <w:marLeft w:val="446"/>
          <w:marRight w:val="0"/>
          <w:marTop w:val="77"/>
          <w:marBottom w:val="0"/>
          <w:divBdr>
            <w:top w:val="none" w:sz="0" w:space="0" w:color="auto"/>
            <w:left w:val="none" w:sz="0" w:space="0" w:color="auto"/>
            <w:bottom w:val="none" w:sz="0" w:space="0" w:color="auto"/>
            <w:right w:val="none" w:sz="0" w:space="0" w:color="auto"/>
          </w:divBdr>
        </w:div>
        <w:div w:id="920797698">
          <w:marLeft w:val="446"/>
          <w:marRight w:val="0"/>
          <w:marTop w:val="77"/>
          <w:marBottom w:val="0"/>
          <w:divBdr>
            <w:top w:val="none" w:sz="0" w:space="0" w:color="auto"/>
            <w:left w:val="none" w:sz="0" w:space="0" w:color="auto"/>
            <w:bottom w:val="none" w:sz="0" w:space="0" w:color="auto"/>
            <w:right w:val="none" w:sz="0" w:space="0" w:color="auto"/>
          </w:divBdr>
        </w:div>
      </w:divsChild>
    </w:div>
    <w:div w:id="1756629754">
      <w:bodyDiv w:val="1"/>
      <w:marLeft w:val="0"/>
      <w:marRight w:val="0"/>
      <w:marTop w:val="0"/>
      <w:marBottom w:val="0"/>
      <w:divBdr>
        <w:top w:val="none" w:sz="0" w:space="0" w:color="auto"/>
        <w:left w:val="none" w:sz="0" w:space="0" w:color="auto"/>
        <w:bottom w:val="none" w:sz="0" w:space="0" w:color="auto"/>
        <w:right w:val="none" w:sz="0" w:space="0" w:color="auto"/>
      </w:divBdr>
      <w:divsChild>
        <w:div w:id="431900859">
          <w:marLeft w:val="446"/>
          <w:marRight w:val="0"/>
          <w:marTop w:val="86"/>
          <w:marBottom w:val="0"/>
          <w:divBdr>
            <w:top w:val="none" w:sz="0" w:space="0" w:color="auto"/>
            <w:left w:val="none" w:sz="0" w:space="0" w:color="auto"/>
            <w:bottom w:val="none" w:sz="0" w:space="0" w:color="auto"/>
            <w:right w:val="none" w:sz="0" w:space="0" w:color="auto"/>
          </w:divBdr>
        </w:div>
        <w:div w:id="1483619560">
          <w:marLeft w:val="446"/>
          <w:marRight w:val="0"/>
          <w:marTop w:val="86"/>
          <w:marBottom w:val="0"/>
          <w:divBdr>
            <w:top w:val="none" w:sz="0" w:space="0" w:color="auto"/>
            <w:left w:val="none" w:sz="0" w:space="0" w:color="auto"/>
            <w:bottom w:val="none" w:sz="0" w:space="0" w:color="auto"/>
            <w:right w:val="none" w:sz="0" w:space="0" w:color="auto"/>
          </w:divBdr>
        </w:div>
        <w:div w:id="9188328">
          <w:marLeft w:val="446"/>
          <w:marRight w:val="0"/>
          <w:marTop w:val="86"/>
          <w:marBottom w:val="0"/>
          <w:divBdr>
            <w:top w:val="none" w:sz="0" w:space="0" w:color="auto"/>
            <w:left w:val="none" w:sz="0" w:space="0" w:color="auto"/>
            <w:bottom w:val="none" w:sz="0" w:space="0" w:color="auto"/>
            <w:right w:val="none" w:sz="0" w:space="0" w:color="auto"/>
          </w:divBdr>
        </w:div>
      </w:divsChild>
    </w:div>
    <w:div w:id="1797521934">
      <w:bodyDiv w:val="1"/>
      <w:marLeft w:val="0"/>
      <w:marRight w:val="0"/>
      <w:marTop w:val="0"/>
      <w:marBottom w:val="0"/>
      <w:divBdr>
        <w:top w:val="none" w:sz="0" w:space="0" w:color="auto"/>
        <w:left w:val="none" w:sz="0" w:space="0" w:color="auto"/>
        <w:bottom w:val="none" w:sz="0" w:space="0" w:color="auto"/>
        <w:right w:val="none" w:sz="0" w:space="0" w:color="auto"/>
      </w:divBdr>
    </w:div>
    <w:div w:id="1845516198">
      <w:bodyDiv w:val="1"/>
      <w:marLeft w:val="0"/>
      <w:marRight w:val="0"/>
      <w:marTop w:val="0"/>
      <w:marBottom w:val="0"/>
      <w:divBdr>
        <w:top w:val="none" w:sz="0" w:space="0" w:color="auto"/>
        <w:left w:val="none" w:sz="0" w:space="0" w:color="auto"/>
        <w:bottom w:val="none" w:sz="0" w:space="0" w:color="auto"/>
        <w:right w:val="none" w:sz="0" w:space="0" w:color="auto"/>
      </w:divBdr>
      <w:divsChild>
        <w:div w:id="499583059">
          <w:marLeft w:val="547"/>
          <w:marRight w:val="0"/>
          <w:marTop w:val="0"/>
          <w:marBottom w:val="0"/>
          <w:divBdr>
            <w:top w:val="none" w:sz="0" w:space="0" w:color="auto"/>
            <w:left w:val="none" w:sz="0" w:space="0" w:color="auto"/>
            <w:bottom w:val="none" w:sz="0" w:space="0" w:color="auto"/>
            <w:right w:val="none" w:sz="0" w:space="0" w:color="auto"/>
          </w:divBdr>
        </w:div>
      </w:divsChild>
    </w:div>
    <w:div w:id="1873760749">
      <w:bodyDiv w:val="1"/>
      <w:marLeft w:val="0"/>
      <w:marRight w:val="0"/>
      <w:marTop w:val="0"/>
      <w:marBottom w:val="0"/>
      <w:divBdr>
        <w:top w:val="none" w:sz="0" w:space="0" w:color="auto"/>
        <w:left w:val="none" w:sz="0" w:space="0" w:color="auto"/>
        <w:bottom w:val="none" w:sz="0" w:space="0" w:color="auto"/>
        <w:right w:val="none" w:sz="0" w:space="0" w:color="auto"/>
      </w:divBdr>
      <w:divsChild>
        <w:div w:id="722868676">
          <w:marLeft w:val="446"/>
          <w:marRight w:val="0"/>
          <w:marTop w:val="77"/>
          <w:marBottom w:val="0"/>
          <w:divBdr>
            <w:top w:val="none" w:sz="0" w:space="0" w:color="auto"/>
            <w:left w:val="none" w:sz="0" w:space="0" w:color="auto"/>
            <w:bottom w:val="none" w:sz="0" w:space="0" w:color="auto"/>
            <w:right w:val="none" w:sz="0" w:space="0" w:color="auto"/>
          </w:divBdr>
        </w:div>
        <w:div w:id="1711342271">
          <w:marLeft w:val="446"/>
          <w:marRight w:val="0"/>
          <w:marTop w:val="77"/>
          <w:marBottom w:val="0"/>
          <w:divBdr>
            <w:top w:val="none" w:sz="0" w:space="0" w:color="auto"/>
            <w:left w:val="none" w:sz="0" w:space="0" w:color="auto"/>
            <w:bottom w:val="none" w:sz="0" w:space="0" w:color="auto"/>
            <w:right w:val="none" w:sz="0" w:space="0" w:color="auto"/>
          </w:divBdr>
        </w:div>
        <w:div w:id="1297680672">
          <w:marLeft w:val="446"/>
          <w:marRight w:val="0"/>
          <w:marTop w:val="77"/>
          <w:marBottom w:val="0"/>
          <w:divBdr>
            <w:top w:val="none" w:sz="0" w:space="0" w:color="auto"/>
            <w:left w:val="none" w:sz="0" w:space="0" w:color="auto"/>
            <w:bottom w:val="none" w:sz="0" w:space="0" w:color="auto"/>
            <w:right w:val="none" w:sz="0" w:space="0" w:color="auto"/>
          </w:divBdr>
        </w:div>
        <w:div w:id="1130778508">
          <w:marLeft w:val="446"/>
          <w:marRight w:val="0"/>
          <w:marTop w:val="77"/>
          <w:marBottom w:val="0"/>
          <w:divBdr>
            <w:top w:val="none" w:sz="0" w:space="0" w:color="auto"/>
            <w:left w:val="none" w:sz="0" w:space="0" w:color="auto"/>
            <w:bottom w:val="none" w:sz="0" w:space="0" w:color="auto"/>
            <w:right w:val="none" w:sz="0" w:space="0" w:color="auto"/>
          </w:divBdr>
        </w:div>
        <w:div w:id="983774905">
          <w:marLeft w:val="446"/>
          <w:marRight w:val="0"/>
          <w:marTop w:val="77"/>
          <w:marBottom w:val="0"/>
          <w:divBdr>
            <w:top w:val="none" w:sz="0" w:space="0" w:color="auto"/>
            <w:left w:val="none" w:sz="0" w:space="0" w:color="auto"/>
            <w:bottom w:val="none" w:sz="0" w:space="0" w:color="auto"/>
            <w:right w:val="none" w:sz="0" w:space="0" w:color="auto"/>
          </w:divBdr>
        </w:div>
      </w:divsChild>
    </w:div>
    <w:div w:id="1898857689">
      <w:bodyDiv w:val="1"/>
      <w:marLeft w:val="0"/>
      <w:marRight w:val="0"/>
      <w:marTop w:val="0"/>
      <w:marBottom w:val="0"/>
      <w:divBdr>
        <w:top w:val="none" w:sz="0" w:space="0" w:color="auto"/>
        <w:left w:val="none" w:sz="0" w:space="0" w:color="auto"/>
        <w:bottom w:val="none" w:sz="0" w:space="0" w:color="auto"/>
        <w:right w:val="none" w:sz="0" w:space="0" w:color="auto"/>
      </w:divBdr>
    </w:div>
    <w:div w:id="1903521956">
      <w:bodyDiv w:val="1"/>
      <w:marLeft w:val="0"/>
      <w:marRight w:val="0"/>
      <w:marTop w:val="0"/>
      <w:marBottom w:val="0"/>
      <w:divBdr>
        <w:top w:val="none" w:sz="0" w:space="0" w:color="auto"/>
        <w:left w:val="none" w:sz="0" w:space="0" w:color="auto"/>
        <w:bottom w:val="none" w:sz="0" w:space="0" w:color="auto"/>
        <w:right w:val="none" w:sz="0" w:space="0" w:color="auto"/>
      </w:divBdr>
      <w:divsChild>
        <w:div w:id="2049865726">
          <w:marLeft w:val="547"/>
          <w:marRight w:val="0"/>
          <w:marTop w:val="0"/>
          <w:marBottom w:val="0"/>
          <w:divBdr>
            <w:top w:val="none" w:sz="0" w:space="0" w:color="auto"/>
            <w:left w:val="none" w:sz="0" w:space="0" w:color="auto"/>
            <w:bottom w:val="none" w:sz="0" w:space="0" w:color="auto"/>
            <w:right w:val="none" w:sz="0" w:space="0" w:color="auto"/>
          </w:divBdr>
        </w:div>
      </w:divsChild>
    </w:div>
    <w:div w:id="1931349795">
      <w:bodyDiv w:val="1"/>
      <w:marLeft w:val="0"/>
      <w:marRight w:val="0"/>
      <w:marTop w:val="0"/>
      <w:marBottom w:val="0"/>
      <w:divBdr>
        <w:top w:val="none" w:sz="0" w:space="0" w:color="auto"/>
        <w:left w:val="none" w:sz="0" w:space="0" w:color="auto"/>
        <w:bottom w:val="none" w:sz="0" w:space="0" w:color="auto"/>
        <w:right w:val="none" w:sz="0" w:space="0" w:color="auto"/>
      </w:divBdr>
    </w:div>
    <w:div w:id="1963460449">
      <w:bodyDiv w:val="1"/>
      <w:marLeft w:val="0"/>
      <w:marRight w:val="0"/>
      <w:marTop w:val="0"/>
      <w:marBottom w:val="0"/>
      <w:divBdr>
        <w:top w:val="none" w:sz="0" w:space="0" w:color="auto"/>
        <w:left w:val="none" w:sz="0" w:space="0" w:color="auto"/>
        <w:bottom w:val="none" w:sz="0" w:space="0" w:color="auto"/>
        <w:right w:val="none" w:sz="0" w:space="0" w:color="auto"/>
      </w:divBdr>
      <w:divsChild>
        <w:div w:id="1788505375">
          <w:marLeft w:val="547"/>
          <w:marRight w:val="0"/>
          <w:marTop w:val="0"/>
          <w:marBottom w:val="0"/>
          <w:divBdr>
            <w:top w:val="none" w:sz="0" w:space="0" w:color="auto"/>
            <w:left w:val="none" w:sz="0" w:space="0" w:color="auto"/>
            <w:bottom w:val="none" w:sz="0" w:space="0" w:color="auto"/>
            <w:right w:val="none" w:sz="0" w:space="0" w:color="auto"/>
          </w:divBdr>
        </w:div>
      </w:divsChild>
    </w:div>
    <w:div w:id="1972906006">
      <w:bodyDiv w:val="1"/>
      <w:marLeft w:val="0"/>
      <w:marRight w:val="0"/>
      <w:marTop w:val="0"/>
      <w:marBottom w:val="0"/>
      <w:divBdr>
        <w:top w:val="none" w:sz="0" w:space="0" w:color="auto"/>
        <w:left w:val="none" w:sz="0" w:space="0" w:color="auto"/>
        <w:bottom w:val="none" w:sz="0" w:space="0" w:color="auto"/>
        <w:right w:val="none" w:sz="0" w:space="0" w:color="auto"/>
      </w:divBdr>
    </w:div>
    <w:div w:id="1977636251">
      <w:bodyDiv w:val="1"/>
      <w:marLeft w:val="0"/>
      <w:marRight w:val="0"/>
      <w:marTop w:val="0"/>
      <w:marBottom w:val="0"/>
      <w:divBdr>
        <w:top w:val="none" w:sz="0" w:space="0" w:color="auto"/>
        <w:left w:val="none" w:sz="0" w:space="0" w:color="auto"/>
        <w:bottom w:val="none" w:sz="0" w:space="0" w:color="auto"/>
        <w:right w:val="none" w:sz="0" w:space="0" w:color="auto"/>
      </w:divBdr>
    </w:div>
    <w:div w:id="2033334007">
      <w:bodyDiv w:val="1"/>
      <w:marLeft w:val="0"/>
      <w:marRight w:val="0"/>
      <w:marTop w:val="0"/>
      <w:marBottom w:val="0"/>
      <w:divBdr>
        <w:top w:val="none" w:sz="0" w:space="0" w:color="auto"/>
        <w:left w:val="none" w:sz="0" w:space="0" w:color="auto"/>
        <w:bottom w:val="none" w:sz="0" w:space="0" w:color="auto"/>
        <w:right w:val="none" w:sz="0" w:space="0" w:color="auto"/>
      </w:divBdr>
      <w:divsChild>
        <w:div w:id="670570852">
          <w:marLeft w:val="547"/>
          <w:marRight w:val="0"/>
          <w:marTop w:val="86"/>
          <w:marBottom w:val="0"/>
          <w:divBdr>
            <w:top w:val="none" w:sz="0" w:space="0" w:color="auto"/>
            <w:left w:val="none" w:sz="0" w:space="0" w:color="auto"/>
            <w:bottom w:val="none" w:sz="0" w:space="0" w:color="auto"/>
            <w:right w:val="none" w:sz="0" w:space="0" w:color="auto"/>
          </w:divBdr>
        </w:div>
        <w:div w:id="2080664024">
          <w:marLeft w:val="547"/>
          <w:marRight w:val="0"/>
          <w:marTop w:val="86"/>
          <w:marBottom w:val="0"/>
          <w:divBdr>
            <w:top w:val="none" w:sz="0" w:space="0" w:color="auto"/>
            <w:left w:val="none" w:sz="0" w:space="0" w:color="auto"/>
            <w:bottom w:val="none" w:sz="0" w:space="0" w:color="auto"/>
            <w:right w:val="none" w:sz="0" w:space="0" w:color="auto"/>
          </w:divBdr>
        </w:div>
        <w:div w:id="321273436">
          <w:marLeft w:val="547"/>
          <w:marRight w:val="0"/>
          <w:marTop w:val="86"/>
          <w:marBottom w:val="0"/>
          <w:divBdr>
            <w:top w:val="none" w:sz="0" w:space="0" w:color="auto"/>
            <w:left w:val="none" w:sz="0" w:space="0" w:color="auto"/>
            <w:bottom w:val="none" w:sz="0" w:space="0" w:color="auto"/>
            <w:right w:val="none" w:sz="0" w:space="0" w:color="auto"/>
          </w:divBdr>
        </w:div>
        <w:div w:id="1184975153">
          <w:marLeft w:val="547"/>
          <w:marRight w:val="0"/>
          <w:marTop w:val="86"/>
          <w:marBottom w:val="0"/>
          <w:divBdr>
            <w:top w:val="none" w:sz="0" w:space="0" w:color="auto"/>
            <w:left w:val="none" w:sz="0" w:space="0" w:color="auto"/>
            <w:bottom w:val="none" w:sz="0" w:space="0" w:color="auto"/>
            <w:right w:val="none" w:sz="0" w:space="0" w:color="auto"/>
          </w:divBdr>
        </w:div>
      </w:divsChild>
    </w:div>
    <w:div w:id="2061049235">
      <w:bodyDiv w:val="1"/>
      <w:marLeft w:val="0"/>
      <w:marRight w:val="0"/>
      <w:marTop w:val="0"/>
      <w:marBottom w:val="0"/>
      <w:divBdr>
        <w:top w:val="none" w:sz="0" w:space="0" w:color="auto"/>
        <w:left w:val="none" w:sz="0" w:space="0" w:color="auto"/>
        <w:bottom w:val="none" w:sz="0" w:space="0" w:color="auto"/>
        <w:right w:val="none" w:sz="0" w:space="0" w:color="auto"/>
      </w:divBdr>
      <w:divsChild>
        <w:div w:id="1314946510">
          <w:marLeft w:val="547"/>
          <w:marRight w:val="0"/>
          <w:marTop w:val="0"/>
          <w:marBottom w:val="0"/>
          <w:divBdr>
            <w:top w:val="none" w:sz="0" w:space="0" w:color="auto"/>
            <w:left w:val="none" w:sz="0" w:space="0" w:color="auto"/>
            <w:bottom w:val="none" w:sz="0" w:space="0" w:color="auto"/>
            <w:right w:val="none" w:sz="0" w:space="0" w:color="auto"/>
          </w:divBdr>
        </w:div>
      </w:divsChild>
    </w:div>
    <w:div w:id="2086605972">
      <w:bodyDiv w:val="1"/>
      <w:marLeft w:val="0"/>
      <w:marRight w:val="0"/>
      <w:marTop w:val="0"/>
      <w:marBottom w:val="0"/>
      <w:divBdr>
        <w:top w:val="none" w:sz="0" w:space="0" w:color="auto"/>
        <w:left w:val="none" w:sz="0" w:space="0" w:color="auto"/>
        <w:bottom w:val="none" w:sz="0" w:space="0" w:color="auto"/>
        <w:right w:val="none" w:sz="0" w:space="0" w:color="auto"/>
      </w:divBdr>
      <w:divsChild>
        <w:div w:id="2732930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lbourne.vic.gov.au/about-council/vision-goals/Pages/council-plan.aspx"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yperlink" Target="https://fs11.formsite.com/tUhAxI/bbbwjijggj/index" TargetMode="External"/><Relationship Id="rId34" Type="http://schemas.openxmlformats.org/officeDocument/2006/relationships/footer" Target="footer1.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elbourne.vic.gov.au/about-council/vision-goals/Pages/economic-development-strategy-2031.aspx" TargetMode="External"/><Relationship Id="rId20" Type="http://schemas.openxmlformats.org/officeDocument/2006/relationships/image" Target="media/image5.jpeg"/><Relationship Id="rId29" Type="http://schemas.openxmlformats.org/officeDocument/2006/relationships/image" Target="media/image10.jpe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service@smartygrants.com.au"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melbourne.vic.gov.au/about-council/vision-goals/Pages/economic-development-strategy-2031.aspx" TargetMode="External"/><Relationship Id="rId23" Type="http://schemas.openxmlformats.org/officeDocument/2006/relationships/hyperlink" Target="mailto:businessfunding@melbourne.vic.gov.au" TargetMode="External"/><Relationship Id="rId28" Type="http://schemas.openxmlformats.org/officeDocument/2006/relationships/image" Target="media/image9.jpeg"/><Relationship Id="rId36" Type="http://schemas.openxmlformats.org/officeDocument/2006/relationships/header" Target="header3.xml"/><Relationship Id="rId10" Type="http://schemas.openxmlformats.org/officeDocument/2006/relationships/hyperlink" Target="https://www.melbourne.vic.gov.au/about-melbourne/melbourne-profile/Pages/City-maps.aspx" TargetMode="External"/><Relationship Id="rId19" Type="http://schemas.openxmlformats.org/officeDocument/2006/relationships/hyperlink" Target="https://www.melbourne.vic.gov.au/SiteCollectionDocuments/small-business-grants-2023-24-financial-templates.XLSX" TargetMode="External"/><Relationship Id="rId31" Type="http://schemas.openxmlformats.org/officeDocument/2006/relationships/hyperlink" Target="https://www.melbourne.vic.gov.au/business/grants-tenders/small-business-grants/Pages/small-business-grants.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elbourne.vic.gov.au/about-council/vision-goals/Pages/council-plan.aspx" TargetMode="External"/><Relationship Id="rId22" Type="http://schemas.openxmlformats.org/officeDocument/2006/relationships/image" Target="media/image6.png"/><Relationship Id="rId27" Type="http://schemas.openxmlformats.org/officeDocument/2006/relationships/image" Target="media/image8.jpg"/><Relationship Id="rId30" Type="http://schemas.openxmlformats.org/officeDocument/2006/relationships/image" Target="media/image11.pn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melbourne.vic.gov.au/about-council/vision-goals/Pages/council-plan.aspx" TargetMode="External"/><Relationship Id="rId17" Type="http://schemas.openxmlformats.org/officeDocument/2006/relationships/hyperlink" Target="https://www.melbourne.vic.gov.au/about-council/vision-goals/Pages/united-nations-sustainable-development-goals.aspx" TargetMode="External"/><Relationship Id="rId25" Type="http://schemas.openxmlformats.org/officeDocument/2006/relationships/hyperlink" Target="https://www.melbourne.vic.gov.au/business/Pages/business-concierge-service.aspx" TargetMode="External"/><Relationship Id="rId33" Type="http://schemas.openxmlformats.org/officeDocument/2006/relationships/header" Target="header2.xm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CEE3ED8-3983-45E0-A7BE-EC94E0AF54C3}">
  <ds:schemaRefs>
    <ds:schemaRef ds:uri="http://schemas.openxmlformats.org/officeDocument/2006/bibliography"/>
  </ds:schemaRefs>
</ds:datastoreItem>
</file>

<file path=customXml/itemProps2.xml><?xml version="1.0" encoding="utf-8"?>
<ds:datastoreItem xmlns:ds="http://schemas.openxmlformats.org/officeDocument/2006/customXml" ds:itemID="{3D2608DB-8C3B-41C9-9BBD-2A0012F1DAB5}"/>
</file>

<file path=customXml/itemProps3.xml><?xml version="1.0" encoding="utf-8"?>
<ds:datastoreItem xmlns:ds="http://schemas.openxmlformats.org/officeDocument/2006/customXml" ds:itemID="{2836A158-AC8F-48A1-B5FC-3A6DB97706DB}"/>
</file>

<file path=customXml/itemProps4.xml><?xml version="1.0" encoding="utf-8"?>
<ds:datastoreItem xmlns:ds="http://schemas.openxmlformats.org/officeDocument/2006/customXml" ds:itemID="{E49A6F43-B993-4590-AEEA-0EAEAFFD6A6B}"/>
</file>

<file path=docProps/app.xml><?xml version="1.0" encoding="utf-8"?>
<Properties xmlns="http://schemas.openxmlformats.org/officeDocument/2006/extended-properties" xmlns:vt="http://schemas.openxmlformats.org/officeDocument/2006/docPropsVTypes">
  <Template>Normal.dotm</Template>
  <TotalTime>0</TotalTime>
  <Pages>13</Pages>
  <Words>1971</Words>
  <Characters>11241</Characters>
  <Application>Microsoft Office Word</Application>
  <DocSecurity>0</DocSecurity>
  <Lines>93</Lines>
  <Paragraphs>26</Paragraphs>
  <ScaleCrop>false</ScaleCrop>
  <Company/>
  <LinksUpToDate>false</LinksUpToDate>
  <CharactersWithSpaces>13186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Business Grants Program 2023-24 information webinar</dc:title>
  <dc:subject/>
  <dc:creator>City of Melbourne</dc:creator>
  <cp:keywords/>
  <dc:description/>
  <cp:lastModifiedBy/>
  <cp:revision>1</cp:revision>
  <dcterms:created xsi:type="dcterms:W3CDTF">2023-09-11T04:53:00Z</dcterms:created>
  <dcterms:modified xsi:type="dcterms:W3CDTF">2023-09-11T04:53:00Z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ies>
</file>